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88" w:rsidRPr="00D817A5" w:rsidRDefault="00D817A5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 w:rsidRPr="00D817A5">
        <w:rPr>
          <w:rFonts w:asciiTheme="majorHAnsi" w:eastAsia="Times New Roman" w:hAnsiTheme="majorHAnsi" w:cs="Times New Roman"/>
          <w:sz w:val="24"/>
          <w:szCs w:val="24"/>
          <w:lang w:val="sr-Cyrl-CS"/>
        </w:rPr>
        <w:t>Број: 02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Latn-BA"/>
        </w:rPr>
        <w:t>/</w:t>
      </w:r>
      <w:r w:rsidRPr="00D817A5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Latn-BA"/>
        </w:rPr>
        <w:t>–1544</w:t>
      </w:r>
      <w:r w:rsidR="00411288" w:rsidRPr="00D817A5">
        <w:rPr>
          <w:rFonts w:asciiTheme="majorHAnsi" w:eastAsia="Times New Roman" w:hAnsiTheme="majorHAnsi" w:cs="Times New Roman"/>
          <w:sz w:val="24"/>
          <w:szCs w:val="24"/>
          <w:lang w:val="sr-Cyrl-CS"/>
        </w:rPr>
        <w:t>/16</w:t>
      </w:r>
    </w:p>
    <w:p w:rsidR="00411288" w:rsidRPr="00D817A5" w:rsidRDefault="00411288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D817A5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Датум, </w:t>
      </w:r>
      <w:r w:rsidR="00C2461A" w:rsidRPr="00D817A5">
        <w:rPr>
          <w:rFonts w:asciiTheme="majorHAnsi" w:eastAsia="Times New Roman" w:hAnsiTheme="majorHAnsi" w:cs="Times New Roman"/>
          <w:sz w:val="24"/>
          <w:szCs w:val="24"/>
        </w:rPr>
        <w:t>20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. </w:t>
      </w:r>
      <w:r w:rsidR="006C2FC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2461A"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>јун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 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20</w:t>
      </w:r>
      <w:r w:rsidRPr="00D817A5">
        <w:rPr>
          <w:rFonts w:asciiTheme="majorHAnsi" w:eastAsia="Times New Roman" w:hAnsiTheme="majorHAnsi" w:cs="Times New Roman"/>
          <w:sz w:val="24"/>
          <w:szCs w:val="24"/>
        </w:rPr>
        <w:t>16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. године  </w:t>
      </w:r>
    </w:p>
    <w:p w:rsidR="00C2461A" w:rsidRPr="00D817A5" w:rsidRDefault="00C2461A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C2461A" w:rsidRPr="00D817A5" w:rsidRDefault="00C2461A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C2461A" w:rsidRPr="00D817A5" w:rsidRDefault="00C2461A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  <w:r w:rsidRPr="00D817A5">
        <w:rPr>
          <w:rFonts w:asciiTheme="majorHAnsi" w:eastAsia="Times New Roman" w:hAnsiTheme="majorHAnsi" w:cs="Times New Roman"/>
          <w:sz w:val="24"/>
          <w:szCs w:val="24"/>
          <w:lang w:val="sr-Cyrl-CS"/>
        </w:rPr>
        <w:tab/>
        <w:t xml:space="preserve">На основу тачке 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Latn-BA"/>
        </w:rPr>
        <w:t>VII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 Одлуке о изради зонинг плана подручја посебне намјене „Ада“</w:t>
      </w:r>
      <w:r w:rsidR="00D817A5"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 по скраћеном поступку </w:t>
      </w:r>
      <w:r w:rsidR="00D817A5" w:rsidRPr="00D817A5">
        <w:rPr>
          <w:rFonts w:asciiTheme="majorHAnsi" w:eastAsia="Times New Roman" w:hAnsiTheme="majorHAnsi" w:cs="Times New Roman"/>
          <w:sz w:val="24"/>
          <w:szCs w:val="24"/>
          <w:lang w:val="sr-Latn-BA"/>
        </w:rPr>
        <w:t>(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>„Службени гласник Републике Српске“ број</w:t>
      </w:r>
      <w:r w:rsidR="00D817A5">
        <w:rPr>
          <w:rFonts w:asciiTheme="majorHAnsi" w:eastAsia="Times New Roman" w:hAnsiTheme="majorHAnsi" w:cs="Times New Roman"/>
          <w:sz w:val="24"/>
          <w:szCs w:val="24"/>
          <w:lang w:val="sr-Latn-BA"/>
        </w:rPr>
        <w:t>: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 36/16), Народна скупштина Републике Српске даје на </w:t>
      </w:r>
    </w:p>
    <w:p w:rsidR="00C2461A" w:rsidRPr="00D817A5" w:rsidRDefault="00C2461A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</w:p>
    <w:p w:rsidR="00C2461A" w:rsidRPr="00D817A5" w:rsidRDefault="00C2461A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</w:p>
    <w:p w:rsidR="00C2461A" w:rsidRPr="00D817A5" w:rsidRDefault="00C2461A" w:rsidP="00C2461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</w:pPr>
      <w:r w:rsidRPr="00D817A5"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  <w:t>ЈАВНИ УВИД</w:t>
      </w:r>
    </w:p>
    <w:p w:rsidR="00C2461A" w:rsidRPr="00D817A5" w:rsidRDefault="00C2461A" w:rsidP="00C2461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</w:pPr>
    </w:p>
    <w:p w:rsidR="00C2461A" w:rsidRPr="00D817A5" w:rsidRDefault="00C2461A" w:rsidP="00C2461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</w:pPr>
      <w:r w:rsidRPr="00D817A5"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  <w:t>НАЦРТ ЗОНИНГ ПЛАНА ПОДРУЧЈА ПОСЕБНЕ НАМЈЕНЕ „АДА“</w:t>
      </w:r>
    </w:p>
    <w:p w:rsidR="00C2461A" w:rsidRPr="00D817A5" w:rsidRDefault="00C2461A" w:rsidP="00C2461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</w:pPr>
    </w:p>
    <w:p w:rsidR="00C2461A" w:rsidRPr="00D817A5" w:rsidRDefault="00C2461A" w:rsidP="00C2461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BA"/>
        </w:rPr>
      </w:pPr>
    </w:p>
    <w:p w:rsidR="00C2461A" w:rsidRPr="00D817A5" w:rsidRDefault="00C2461A" w:rsidP="00D817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>Даје се на јавни увид Нацрт зонинг плана подручја посебне намјене „Ада“.</w:t>
      </w:r>
    </w:p>
    <w:p w:rsidR="00D817A5" w:rsidRPr="00D817A5" w:rsidRDefault="00D817A5" w:rsidP="00D817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</w:p>
    <w:p w:rsidR="00C2461A" w:rsidRPr="00D817A5" w:rsidRDefault="00C2461A" w:rsidP="00D817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Јавни увид ће трајати од 20. јуна 2016. године </w:t>
      </w:r>
      <w:r w:rsidR="00D817A5"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до 4. 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јула 2016. </w:t>
      </w:r>
      <w:r w:rsidR="00AA4ECD">
        <w:rPr>
          <w:rFonts w:asciiTheme="majorHAnsi" w:eastAsia="Times New Roman" w:hAnsiTheme="majorHAnsi" w:cs="Times New Roman"/>
          <w:sz w:val="24"/>
          <w:szCs w:val="24"/>
          <w:lang w:val="sr-Cyrl-BA"/>
        </w:rPr>
        <w:t>г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>одине</w:t>
      </w:r>
      <w:r w:rsidR="00AA4ECD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 у просторијама Народне скупштине Републике Српске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>, у сали 4 (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Latn-BA"/>
        </w:rPr>
        <w:t>II</w:t>
      </w: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 xml:space="preserve"> спрат), у времену од 09.00 до 14. 00 часова, сваког радног дана.</w:t>
      </w:r>
    </w:p>
    <w:p w:rsidR="00D817A5" w:rsidRPr="00D817A5" w:rsidRDefault="00D817A5" w:rsidP="00D817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</w:p>
    <w:p w:rsidR="00C2461A" w:rsidRPr="00D817A5" w:rsidRDefault="00C2461A" w:rsidP="00D817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  <w:r w:rsidRPr="00D817A5">
        <w:rPr>
          <w:rFonts w:asciiTheme="majorHAnsi" w:eastAsia="Times New Roman" w:hAnsiTheme="majorHAnsi" w:cs="Times New Roman"/>
          <w:sz w:val="24"/>
          <w:szCs w:val="24"/>
          <w:lang w:val="sr-Cyrl-BA"/>
        </w:rPr>
        <w:t>Мишљења, примједбе и сугестије могу се уписати у књигу примједби која ће се налазити у сали 4 Народне скупштине Републике Српске.</w:t>
      </w:r>
    </w:p>
    <w:p w:rsidR="00C2461A" w:rsidRPr="00D817A5" w:rsidRDefault="00C2461A" w:rsidP="00C2461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</w:p>
    <w:p w:rsidR="00C2461A" w:rsidRPr="00D817A5" w:rsidRDefault="00C2461A" w:rsidP="00C2461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</w:p>
    <w:p w:rsidR="00D817A5" w:rsidRPr="00D817A5" w:rsidRDefault="00D817A5" w:rsidP="00C2461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BA"/>
        </w:rPr>
      </w:pPr>
    </w:p>
    <w:p w:rsidR="00411288" w:rsidRPr="00D817A5" w:rsidRDefault="00411288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411288" w:rsidRPr="00D817A5" w:rsidRDefault="00411288" w:rsidP="00411288">
      <w:pPr>
        <w:spacing w:after="0" w:line="240" w:lineRule="auto"/>
        <w:ind w:left="648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  <w:lang w:val="sr-Cyrl-CS"/>
        </w:rPr>
      </w:pPr>
      <w:r w:rsidRPr="00D817A5">
        <w:rPr>
          <w:rFonts w:asciiTheme="majorHAnsi" w:eastAsia="Times New Roman" w:hAnsiTheme="majorHAnsi" w:cs="Times New Roman"/>
          <w:b/>
          <w:iCs/>
          <w:sz w:val="24"/>
          <w:szCs w:val="24"/>
          <w:lang w:val="sr-Cyrl-CS"/>
        </w:rPr>
        <w:t>ГЕНЕРАЛНИ СЕКРЕТАР</w:t>
      </w:r>
    </w:p>
    <w:p w:rsidR="00411288" w:rsidRPr="00D817A5" w:rsidRDefault="00411288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4"/>
          <w:szCs w:val="24"/>
          <w:lang w:val="sr-Cyrl-CS"/>
        </w:rPr>
      </w:pPr>
      <w:r w:rsidRPr="00D817A5">
        <w:rPr>
          <w:rFonts w:asciiTheme="majorHAnsi" w:eastAsia="Times New Roman" w:hAnsiTheme="majorHAnsi" w:cs="Times New Roman"/>
          <w:b/>
          <w:iCs/>
          <w:sz w:val="24"/>
          <w:szCs w:val="24"/>
          <w:lang w:val="sr-Cyrl-CS"/>
        </w:rPr>
        <w:t xml:space="preserve">                                                      </w:t>
      </w:r>
      <w:r w:rsidRPr="00D817A5">
        <w:rPr>
          <w:rFonts w:asciiTheme="majorHAnsi" w:eastAsia="Times New Roman" w:hAnsiTheme="majorHAnsi" w:cs="Times New Roman"/>
          <w:b/>
          <w:iCs/>
          <w:sz w:val="24"/>
          <w:szCs w:val="24"/>
          <w:lang w:val="sr-Latn-BA"/>
        </w:rPr>
        <w:t xml:space="preserve">                      </w:t>
      </w:r>
    </w:p>
    <w:p w:rsidR="00411288" w:rsidRPr="00D817A5" w:rsidRDefault="00411288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D817A5">
        <w:rPr>
          <w:rFonts w:asciiTheme="majorHAnsi" w:eastAsia="Times New Roman" w:hAnsiTheme="majorHAnsi" w:cs="Times New Roman"/>
          <w:b/>
          <w:iCs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E15041">
        <w:rPr>
          <w:rFonts w:asciiTheme="majorHAnsi" w:eastAsia="Times New Roman" w:hAnsiTheme="majorHAnsi" w:cs="Times New Roman"/>
          <w:b/>
          <w:iCs/>
          <w:sz w:val="24"/>
          <w:szCs w:val="24"/>
          <w:lang w:val="sr-Latn-BA"/>
        </w:rPr>
        <w:t xml:space="preserve">              </w:t>
      </w:r>
      <w:r w:rsidRPr="00D817A5">
        <w:rPr>
          <w:rFonts w:asciiTheme="majorHAnsi" w:eastAsia="Times New Roman" w:hAnsiTheme="majorHAnsi" w:cs="Times New Roman"/>
          <w:b/>
          <w:iCs/>
          <w:sz w:val="24"/>
          <w:szCs w:val="24"/>
          <w:lang w:val="sr-Cyrl-CS"/>
        </w:rPr>
        <w:t xml:space="preserve">  Марко Аћић</w:t>
      </w:r>
    </w:p>
    <w:p w:rsidR="00411288" w:rsidRPr="00616678" w:rsidRDefault="00411288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4"/>
          <w:szCs w:val="24"/>
          <w:lang w:val="sr-Latn-BA"/>
        </w:rPr>
      </w:pPr>
    </w:p>
    <w:p w:rsidR="00411288" w:rsidRPr="00616678" w:rsidRDefault="00411288" w:rsidP="00411288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  <w:lang w:val="sr-Cyrl-BA"/>
        </w:rPr>
      </w:pPr>
    </w:p>
    <w:p w:rsidR="00411288" w:rsidRPr="00DD34F5" w:rsidRDefault="00411288" w:rsidP="00411288">
      <w:pPr>
        <w:rPr>
          <w:rFonts w:asciiTheme="majorHAnsi" w:hAnsiTheme="majorHAnsi"/>
          <w:sz w:val="24"/>
          <w:szCs w:val="24"/>
        </w:rPr>
      </w:pPr>
    </w:p>
    <w:p w:rsidR="002F74C7" w:rsidRDefault="002F74C7"/>
    <w:sectPr w:rsidR="002F74C7" w:rsidSect="00616678">
      <w:headerReference w:type="default" r:id="rId7"/>
      <w:footerReference w:type="default" r:id="rId8"/>
      <w:pgSz w:w="11906" w:h="16838" w:code="9"/>
      <w:pgMar w:top="1298" w:right="992" w:bottom="709" w:left="992" w:header="113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A3" w:rsidRDefault="000712A3">
      <w:pPr>
        <w:spacing w:after="0" w:line="240" w:lineRule="auto"/>
      </w:pPr>
      <w:r>
        <w:separator/>
      </w:r>
    </w:p>
  </w:endnote>
  <w:endnote w:type="continuationSeparator" w:id="0">
    <w:p w:rsidR="000712A3" w:rsidRDefault="0007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ktra Text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Adamant BG">
    <w:altName w:val="Univers Extended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57" w:rsidRPr="00632FAC" w:rsidRDefault="00411288" w:rsidP="00632FAC">
    <w:pPr>
      <w:tabs>
        <w:tab w:val="center" w:pos="4320"/>
        <w:tab w:val="right" w:pos="8640"/>
      </w:tabs>
      <w:spacing w:line="240" w:lineRule="exact"/>
      <w:ind w:left="-1260" w:right="-1260"/>
      <w:jc w:val="center"/>
      <w:outlineLvl w:val="6"/>
      <w:rPr>
        <w:rFonts w:ascii="Adamant BG" w:hAnsi="Adamant BG"/>
        <w:sz w:val="10"/>
        <w:szCs w:val="10"/>
        <w:lang w:val="sr-Cyrl-BA"/>
      </w:rPr>
    </w:pPr>
    <w:r w:rsidRPr="00632FAC">
      <w:rPr>
        <w:rFonts w:ascii="Adamant BG" w:hAnsi="Adamant BG"/>
        <w:sz w:val="10"/>
        <w:szCs w:val="10"/>
        <w:lang w:val="sr-Cyrl-BA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155257" w:rsidRPr="00632FAC" w:rsidRDefault="00411288" w:rsidP="00632FAC">
    <w:pPr>
      <w:tabs>
        <w:tab w:val="center" w:pos="4320"/>
        <w:tab w:val="right" w:pos="8640"/>
      </w:tabs>
      <w:spacing w:line="240" w:lineRule="exact"/>
      <w:ind w:left="-1260" w:right="-1085"/>
      <w:jc w:val="center"/>
      <w:outlineLvl w:val="6"/>
      <w:rPr>
        <w:rFonts w:ascii="Adamant BG" w:hAnsi="Adamant BG"/>
        <w:sz w:val="14"/>
        <w:szCs w:val="14"/>
        <w:lang w:val="sr-Cyrl-BA"/>
      </w:rPr>
    </w:pPr>
    <w:r w:rsidRPr="00632FAC">
      <w:rPr>
        <w:rFonts w:ascii="Adamant BG" w:hAnsi="Adamant BG"/>
        <w:sz w:val="14"/>
        <w:szCs w:val="14"/>
        <w:lang w:val="sr-Cyrl-BA"/>
      </w:rPr>
      <w:t>Вука Караџића 2 • 78000 Бањалука • Република Српскa • Босна и Херцеговина</w:t>
    </w:r>
    <w:r w:rsidRPr="00632FAC">
      <w:rPr>
        <w:rFonts w:ascii="Adamant BG" w:hAnsi="Adamant BG"/>
        <w:sz w:val="14"/>
        <w:szCs w:val="14"/>
        <w:rtl/>
        <w:lang w:val="sr-Cyrl-BA" w:bidi="he-IL"/>
      </w:rPr>
      <w:t xml:space="preserve">׀ </w:t>
    </w:r>
    <w:r w:rsidRPr="00632FAC">
      <w:rPr>
        <w:rFonts w:ascii="Adamant BG" w:hAnsi="Adamant BG"/>
        <w:sz w:val="14"/>
        <w:szCs w:val="14"/>
        <w:lang w:val="sr-Cyrl-BA"/>
      </w:rPr>
      <w:t>Vuka Karadžića 2 • 78000 Banjaluka• Republika Srpska • Bosna i Hercegovina</w:t>
    </w:r>
  </w:p>
  <w:p w:rsidR="00155257" w:rsidRPr="006C5A4C" w:rsidRDefault="00411288" w:rsidP="007054F3">
    <w:pPr>
      <w:tabs>
        <w:tab w:val="center" w:pos="4320"/>
        <w:tab w:val="right" w:pos="8640"/>
      </w:tabs>
      <w:spacing w:line="240" w:lineRule="exact"/>
      <w:ind w:left="-1080" w:right="-902"/>
      <w:jc w:val="center"/>
      <w:outlineLvl w:val="6"/>
    </w:pPr>
    <w:r>
      <w:rPr>
        <w:noProof/>
        <w:sz w:val="24"/>
        <w:szCs w:val="24"/>
        <w:lang w:eastAsia="zh-TW"/>
      </w:rPr>
      <w:drawing>
        <wp:inline distT="0" distB="0" distL="0" distR="0" wp14:anchorId="2062A8C8" wp14:editId="03F1BBA1">
          <wp:extent cx="152400" cy="142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  <w:lang w:val="sr-Latn-BA"/>
      </w:rPr>
      <w:t xml:space="preserve">+ 387 51 338 104 •   </w:t>
    </w:r>
    <w:r>
      <w:rPr>
        <w:noProof/>
        <w:sz w:val="14"/>
        <w:szCs w:val="14"/>
        <w:lang w:eastAsia="zh-TW"/>
      </w:rPr>
      <w:drawing>
        <wp:inline distT="0" distB="0" distL="0" distR="0" wp14:anchorId="6BB7C117" wp14:editId="037772A4">
          <wp:extent cx="123825" cy="1143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  <w:lang w:val="sr-Latn-BA"/>
      </w:rPr>
      <w:t xml:space="preserve"> + 387 51 301 087 •</w:t>
    </w:r>
    <w:r>
      <w:rPr>
        <w:rFonts w:ascii="Adamant BG" w:hAnsi="Adamant BG"/>
        <w:sz w:val="14"/>
        <w:szCs w:val="14"/>
        <w:lang w:val="sr-Latn-BA"/>
      </w:rPr>
      <w:t xml:space="preserve"> www.</w:t>
    </w:r>
    <w:r w:rsidRPr="00632FAC">
      <w:rPr>
        <w:rFonts w:ascii="Adamant BG" w:hAnsi="Adamant BG"/>
        <w:sz w:val="14"/>
        <w:szCs w:val="14"/>
        <w:lang w:val="sr-Latn-BA"/>
      </w:rPr>
      <w:t xml:space="preserve">narodnaskupstinars.net • e-mail: </w:t>
    </w:r>
    <w:hyperlink r:id="rId3" w:history="1">
      <w:r w:rsidRPr="00632FAC">
        <w:rPr>
          <w:rFonts w:ascii="Adamant BG" w:hAnsi="Adamant BG"/>
          <w:color w:val="0000FF"/>
          <w:sz w:val="14"/>
          <w:szCs w:val="14"/>
          <w:u w:val="single"/>
          <w:lang w:val="sr-Latn-BA"/>
        </w:rPr>
        <w:t>sekretarijat</w:t>
      </w:r>
      <w:r w:rsidRPr="00632FAC">
        <w:rPr>
          <w:rFonts w:ascii="Adamant BG" w:hAnsi="Adamant BG"/>
          <w:color w:val="0000FF"/>
          <w:sz w:val="14"/>
          <w:szCs w:val="14"/>
          <w:u w:val="single"/>
        </w:rPr>
        <w:t>@</w:t>
      </w:r>
      <w:r w:rsidRPr="00632FAC">
        <w:rPr>
          <w:rFonts w:ascii="Adamant BG" w:hAnsi="Adamant BG"/>
          <w:color w:val="0000FF"/>
          <w:sz w:val="14"/>
          <w:szCs w:val="14"/>
          <w:u w:val="single"/>
          <w:lang w:val="sr-Latn-BA"/>
        </w:rPr>
        <w:t>narodnaskupstinars.net</w:t>
      </w:r>
    </w:hyperlink>
    <w:r w:rsidRPr="00632FAC">
      <w:rPr>
        <w:rFonts w:ascii="Adamant BG" w:hAnsi="Adamant BG"/>
        <w:sz w:val="14"/>
        <w:szCs w:val="14"/>
        <w:lang w:val="sr-Latn-B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A3" w:rsidRDefault="000712A3">
      <w:pPr>
        <w:spacing w:after="0" w:line="240" w:lineRule="auto"/>
      </w:pPr>
      <w:r>
        <w:separator/>
      </w:r>
    </w:p>
  </w:footnote>
  <w:footnote w:type="continuationSeparator" w:id="0">
    <w:p w:rsidR="000712A3" w:rsidRDefault="0007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57" w:rsidRPr="00351539" w:rsidRDefault="00411288" w:rsidP="00DD34F5">
    <w:pPr>
      <w:tabs>
        <w:tab w:val="left" w:pos="5940"/>
      </w:tabs>
      <w:spacing w:after="0" w:line="240" w:lineRule="auto"/>
      <w:jc w:val="center"/>
    </w:pPr>
    <w:r>
      <w:rPr>
        <w:noProof/>
        <w:lang w:eastAsia="zh-TW"/>
      </w:rPr>
      <w:drawing>
        <wp:inline distT="0" distB="0" distL="0" distR="0" wp14:anchorId="58207F7F" wp14:editId="71C7FDDB">
          <wp:extent cx="11239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257" w:rsidRPr="008E4F59" w:rsidRDefault="000712A3" w:rsidP="00632FAC">
    <w:pPr>
      <w:jc w:val="center"/>
      <w:rPr>
        <w:rFonts w:ascii="Elektra Text Pro" w:hAnsi="Elektra Text Pro"/>
        <w:b/>
        <w:sz w:val="10"/>
        <w:szCs w:val="10"/>
      </w:rPr>
    </w:pPr>
  </w:p>
  <w:p w:rsidR="00155257" w:rsidRPr="008E4F59" w:rsidRDefault="00411288" w:rsidP="00632FAC">
    <w:pPr>
      <w:jc w:val="center"/>
      <w:rPr>
        <w:rFonts w:ascii="Elektra Text Pro" w:hAnsi="Elektra Text Pro"/>
        <w:b/>
        <w:lang w:val="sr-Cyrl-BA"/>
      </w:rPr>
    </w:pPr>
    <w:r w:rsidRPr="008E4F59">
      <w:rPr>
        <w:rFonts w:ascii="Elektra Text Pro" w:hAnsi="Elektra Text Pro"/>
        <w:b/>
        <w:lang w:val="sr-Cyrl-CS"/>
      </w:rPr>
      <w:t>НАРОДНА СКУПШТИНА</w:t>
    </w:r>
    <w:r w:rsidRPr="008E4F59">
      <w:rPr>
        <w:rFonts w:ascii="Elektra Text Pro" w:hAnsi="Elektra Text Pro"/>
        <w:b/>
      </w:rPr>
      <w:t xml:space="preserve"> </w:t>
    </w:r>
    <w:r w:rsidRPr="008E4F59">
      <w:rPr>
        <w:rFonts w:ascii="Elektra Text Pro" w:hAnsi="Elektra Text Pro"/>
        <w:b/>
        <w:lang w:val="sr-Cyrl-BA"/>
      </w:rPr>
      <w:t xml:space="preserve">РЕПУБЛИКЕ СРПСКЕ </w:t>
    </w:r>
  </w:p>
  <w:p w:rsidR="00155257" w:rsidRPr="008E4F59" w:rsidRDefault="00411288" w:rsidP="00632FAC">
    <w:pPr>
      <w:jc w:val="center"/>
      <w:rPr>
        <w:rFonts w:ascii="Elektra Text Pro" w:hAnsi="Elektra Text Pro"/>
        <w:b/>
        <w:lang w:val="sr-Latn-BA"/>
      </w:rPr>
    </w:pPr>
    <w:r w:rsidRPr="008E4F59">
      <w:rPr>
        <w:rFonts w:ascii="Elektra Text Pro" w:hAnsi="Elektra Text Pro"/>
        <w:b/>
        <w:lang w:val="sr-Latn-BA"/>
      </w:rPr>
      <w:t>NARODNA SKUPŠTINA REPUBLIKE SRPSKE</w:t>
    </w:r>
  </w:p>
  <w:p w:rsidR="00155257" w:rsidRDefault="00411288" w:rsidP="00632FAC">
    <w:pPr>
      <w:jc w:val="center"/>
      <w:rPr>
        <w:sz w:val="10"/>
        <w:szCs w:val="10"/>
        <w:lang w:val="sr-Latn-BA"/>
      </w:rPr>
    </w:pPr>
    <w:r w:rsidRPr="00351539">
      <w:rPr>
        <w:b/>
        <w:sz w:val="18"/>
        <w:szCs w:val="18"/>
        <w:lang w:val="sr-Latn-BA"/>
      </w:rPr>
      <w:t xml:space="preserve"> </w:t>
    </w:r>
    <w:r w:rsidRPr="007913C7">
      <w:rPr>
        <w:sz w:val="10"/>
        <w:szCs w:val="10"/>
        <w:lang w:val="sr-Latn-BA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155257" w:rsidRPr="008E4F59" w:rsidRDefault="00411288" w:rsidP="00D817A5">
    <w:pPr>
      <w:spacing w:after="0" w:line="240" w:lineRule="auto"/>
      <w:jc w:val="center"/>
      <w:rPr>
        <w:sz w:val="18"/>
        <w:szCs w:val="18"/>
        <w:lang w:val="sr-Latn-BA"/>
      </w:rPr>
    </w:pPr>
    <w:r>
      <w:rPr>
        <w:sz w:val="18"/>
        <w:szCs w:val="18"/>
        <w:lang w:val="sr-Cyrl-BA"/>
      </w:rPr>
      <w:t xml:space="preserve">ГЕНЕРАЛНИ СЕКРЕТАР                            </w:t>
    </w:r>
    <w:r w:rsidRPr="008E4F59">
      <w:rPr>
        <w:sz w:val="18"/>
        <w:szCs w:val="18"/>
        <w:lang w:val="sr-Latn-BA"/>
      </w:rPr>
      <w:t xml:space="preserve"> </w:t>
    </w:r>
  </w:p>
  <w:p w:rsidR="00155257" w:rsidRPr="008E4F59" w:rsidRDefault="00411288" w:rsidP="00632FAC">
    <w:pPr>
      <w:jc w:val="center"/>
      <w:rPr>
        <w:sz w:val="18"/>
        <w:szCs w:val="18"/>
        <w:lang w:val="sr-Cyrl-CS"/>
      </w:rPr>
    </w:pPr>
    <w:r>
      <w:rPr>
        <w:sz w:val="18"/>
        <w:szCs w:val="18"/>
        <w:lang w:val="sr-Latn-BA"/>
      </w:rPr>
      <w:t xml:space="preserve">GENERALNI SEKRETAR                              </w:t>
    </w:r>
  </w:p>
  <w:p w:rsidR="00155257" w:rsidRDefault="00071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2D72"/>
    <w:multiLevelType w:val="hybridMultilevel"/>
    <w:tmpl w:val="4D506C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FCE010D"/>
    <w:multiLevelType w:val="hybridMultilevel"/>
    <w:tmpl w:val="EFEA8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8"/>
    <w:rsid w:val="000712A3"/>
    <w:rsid w:val="00211E97"/>
    <w:rsid w:val="002F74C7"/>
    <w:rsid w:val="00324AE1"/>
    <w:rsid w:val="003A55D2"/>
    <w:rsid w:val="00411288"/>
    <w:rsid w:val="004A316C"/>
    <w:rsid w:val="006C2FC9"/>
    <w:rsid w:val="00841070"/>
    <w:rsid w:val="00AA4ECD"/>
    <w:rsid w:val="00B97011"/>
    <w:rsid w:val="00C2461A"/>
    <w:rsid w:val="00D817A5"/>
    <w:rsid w:val="00E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7CE43-2EDC-4CB4-8B8F-66E2F7B6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88"/>
  </w:style>
  <w:style w:type="paragraph" w:styleId="Footer">
    <w:name w:val="footer"/>
    <w:basedOn w:val="Normal"/>
    <w:link w:val="FooterChar"/>
    <w:uiPriority w:val="99"/>
    <w:unhideWhenUsed/>
    <w:rsid w:val="0041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88"/>
  </w:style>
  <w:style w:type="paragraph" w:styleId="BalloonText">
    <w:name w:val="Balloon Text"/>
    <w:basedOn w:val="Normal"/>
    <w:link w:val="BalloonTextChar"/>
    <w:uiPriority w:val="99"/>
    <w:semiHidden/>
    <w:unhideWhenUsed/>
    <w:rsid w:val="0041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jat@narodnaskupstinars.ne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Konjevic</dc:creator>
  <cp:lastModifiedBy>DraganR</cp:lastModifiedBy>
  <cp:revision>2</cp:revision>
  <cp:lastPrinted>2016-06-19T21:51:00Z</cp:lastPrinted>
  <dcterms:created xsi:type="dcterms:W3CDTF">2016-06-20T13:11:00Z</dcterms:created>
  <dcterms:modified xsi:type="dcterms:W3CDTF">2016-06-20T13:11:00Z</dcterms:modified>
</cp:coreProperties>
</file>