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B36B" w14:textId="1E95386F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7CFB6C6E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C923C37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17212DFC" w:rsidR="0045480C" w:rsidRPr="00941D06" w:rsidRDefault="00941D06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4CE6BAC1" w14:textId="05DE47F2" w:rsidR="0045480C" w:rsidRPr="00941D06" w:rsidRDefault="00941D06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Četvrte</w:t>
      </w:r>
      <w:r w:rsidR="001C597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1C597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39F39EBA" w:rsidR="0045480C" w:rsidRPr="00941D06" w:rsidRDefault="00941D06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bookmarkStart w:id="0" w:name="_Hlk135900317"/>
      <w:r w:rsidR="00952B3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18, 19.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952B3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jula</w:t>
      </w:r>
      <w:r w:rsidR="00952B3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C597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e</w:t>
      </w:r>
    </w:p>
    <w:p w14:paraId="2A1ED3E6" w14:textId="77777777" w:rsidR="0045480C" w:rsidRPr="00941D06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16085980" w:rsidR="0045480C" w:rsidRPr="00941D06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18, 19.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jula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2023.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C597D" w:rsidRPr="00941D0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59DE45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693915F" w14:textId="518657CB" w:rsidR="00B77BF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366B8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45480C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Dragan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Galić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Aleksandar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Krsmanović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Zoran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Kokanović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Milan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Radović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Vukota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Govedarica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Diana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Čekić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Ramiz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Salkić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Nebojša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Drinić</w:t>
      </w:r>
      <w:r w:rsidR="00952B3D" w:rsidRPr="00941D0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5ECA7ED2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2585F1" w14:textId="7A30B3BC" w:rsidR="00B77BF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produženo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utorak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srijedu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66B8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366B8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80B2A3" w14:textId="77777777" w:rsidR="00B77BFC" w:rsidRPr="00941D06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EDD5535" w14:textId="4C188FA8" w:rsidR="00AB0307" w:rsidRPr="00941D06" w:rsidRDefault="00941D06" w:rsidP="00AF3E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F3E3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prethodnih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primjedaba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8208519" w14:textId="77777777" w:rsidR="00366B85" w:rsidRPr="00941D06" w:rsidRDefault="00366B85" w:rsidP="00AF3E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D2815" w14:textId="7D0888D4" w:rsidR="00AB0307" w:rsidRPr="00941D06" w:rsidRDefault="00941D0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Sedme</w:t>
      </w:r>
      <w:r w:rsidR="00952B3D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noProof/>
          <w:lang w:val="sr-Latn-CS"/>
        </w:rPr>
        <w:t xml:space="preserve">21. </w:t>
      </w:r>
      <w:r>
        <w:rPr>
          <w:rFonts w:ascii="Times New Roman" w:hAnsi="Times New Roman"/>
          <w:b/>
          <w:noProof/>
          <w:lang w:val="sr-Latn-CS"/>
        </w:rPr>
        <w:t>juna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 w:rsidR="00394C4F" w:rsidRPr="00941D06">
        <w:rPr>
          <w:rFonts w:ascii="Times New Roman" w:hAnsi="Times New Roman"/>
          <w:b/>
          <w:noProof/>
          <w:lang w:val="sr-Latn-CS"/>
        </w:rPr>
        <w:t xml:space="preserve">2023.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>,</w:t>
      </w:r>
      <w:r w:rsidR="00AB0307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</w:t>
      </w:r>
      <w:r w:rsidR="00AB0307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94C4F" w:rsidRPr="00941D06">
        <w:rPr>
          <w:rFonts w:ascii="Times New Roman" w:hAnsi="Times New Roman"/>
          <w:b/>
          <w:bCs/>
          <w:noProof/>
          <w:lang w:val="sr-Latn-CS"/>
        </w:rPr>
        <w:t xml:space="preserve">je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68</w:t>
      </w:r>
      <w:r w:rsidR="00AF3E3F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61</w:t>
      </w:r>
      <w:r w:rsidR="00AF3E3F" w:rsidRPr="00941D06">
        <w:rPr>
          <w:rFonts w:ascii="Times New Roman" w:hAnsi="Times New Roman"/>
          <w:noProof/>
          <w:lang w:val="sr-Latn-CS"/>
        </w:rPr>
        <w:t>)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bCs/>
          <w:noProof/>
          <w:lang w:val="sr-Latn-CS"/>
        </w:rPr>
        <w:t>60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bookmarkStart w:id="1" w:name="_Hlk87610942"/>
      <w:r>
        <w:rPr>
          <w:rFonts w:ascii="Times New Roman" w:hAnsi="Times New Roman"/>
          <w:b/>
          <w:i/>
          <w:noProof/>
          <w:lang w:val="sr-Latn-CS"/>
        </w:rPr>
        <w:t>jedan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</w:t>
      </w:r>
      <w:bookmarkEnd w:id="1"/>
      <w:r>
        <w:rPr>
          <w:rFonts w:ascii="Times New Roman" w:hAnsi="Times New Roman"/>
          <w:b/>
          <w:i/>
          <w:noProof/>
          <w:lang w:val="sr-Latn-CS"/>
        </w:rPr>
        <w:t>a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>.</w:t>
      </w:r>
    </w:p>
    <w:p w14:paraId="005EE39A" w14:textId="4CADB444" w:rsidR="00AF3E3F" w:rsidRPr="00941D06" w:rsidRDefault="00941D0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Osme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noProof/>
          <w:lang w:val="sr-Latn-CS"/>
        </w:rPr>
        <w:t xml:space="preserve">27. </w:t>
      </w:r>
      <w:r>
        <w:rPr>
          <w:rFonts w:ascii="Times New Roman" w:hAnsi="Times New Roman"/>
          <w:b/>
          <w:noProof/>
          <w:lang w:val="sr-Latn-CS"/>
        </w:rPr>
        <w:t>juna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 w:rsidR="00394C4F" w:rsidRPr="00941D06">
        <w:rPr>
          <w:rFonts w:ascii="Times New Roman" w:hAnsi="Times New Roman"/>
          <w:b/>
          <w:noProof/>
          <w:lang w:val="sr-Latn-CS"/>
        </w:rPr>
        <w:t xml:space="preserve">2023.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394C4F" w:rsidRPr="00941D06">
        <w:rPr>
          <w:rFonts w:ascii="Times New Roman" w:hAnsi="Times New Roman"/>
          <w:b/>
          <w:noProof/>
          <w:lang w:val="sr-Latn-CS"/>
        </w:rPr>
        <w:t xml:space="preserve"> je</w:t>
      </w:r>
      <w:r w:rsidR="00AF3E3F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69</w:t>
      </w:r>
      <w:r w:rsidR="00AF3E3F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65</w:t>
      </w:r>
      <w:r w:rsidR="00AF3E3F" w:rsidRPr="00941D06">
        <w:rPr>
          <w:rFonts w:ascii="Times New Roman" w:hAnsi="Times New Roman"/>
          <w:noProof/>
          <w:lang w:val="sr-Latn-CS"/>
        </w:rPr>
        <w:t>)</w:t>
      </w:r>
      <w:r w:rsidR="00AF3E3F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bCs/>
          <w:noProof/>
          <w:lang w:val="sr-Latn-CS"/>
        </w:rPr>
        <w:t>64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jedan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F3E3F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>.</w:t>
      </w:r>
    </w:p>
    <w:p w14:paraId="1344E71B" w14:textId="62F14E3D" w:rsidR="00AB0307" w:rsidRPr="00941D06" w:rsidRDefault="00941D0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bookmarkStart w:id="2" w:name="_Hlk135902205"/>
      <w:r>
        <w:rPr>
          <w:rFonts w:ascii="Times New Roman" w:hAnsi="Times New Roman"/>
          <w:b/>
          <w:noProof/>
          <w:lang w:val="sr-Latn-CS"/>
        </w:rPr>
        <w:t>Zapisnik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Devete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noProof/>
          <w:lang w:val="sr-Latn-CS"/>
        </w:rPr>
        <w:t xml:space="preserve">27. </w:t>
      </w:r>
      <w:r>
        <w:rPr>
          <w:rFonts w:ascii="Times New Roman" w:hAnsi="Times New Roman"/>
          <w:b/>
          <w:noProof/>
          <w:lang w:val="sr-Latn-CS"/>
        </w:rPr>
        <w:t>juna</w:t>
      </w:r>
      <w:r w:rsidR="00952B3D" w:rsidRPr="00941D06">
        <w:rPr>
          <w:rFonts w:ascii="Times New Roman" w:hAnsi="Times New Roman"/>
          <w:b/>
          <w:noProof/>
          <w:lang w:val="sr-Latn-CS"/>
        </w:rPr>
        <w:t xml:space="preserve"> 2023</w:t>
      </w:r>
      <w:r w:rsidR="00366B85" w:rsidRPr="00941D06">
        <w:rPr>
          <w:rFonts w:ascii="Times New Roman" w:hAnsi="Times New Roman"/>
          <w:b/>
          <w:noProof/>
          <w:lang w:val="sr-Latn-CS"/>
        </w:rPr>
        <w:t>.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B0307" w:rsidRPr="00941D06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394C4F" w:rsidRPr="00941D06">
        <w:rPr>
          <w:rFonts w:ascii="Times New Roman" w:hAnsi="Times New Roman"/>
          <w:b/>
          <w:noProof/>
          <w:lang w:val="sr-Latn-CS"/>
        </w:rPr>
        <w:t xml:space="preserve"> je</w:t>
      </w:r>
      <w:r w:rsidR="00AB0307" w:rsidRPr="00941D0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B0307" w:rsidRPr="00941D06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B0307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69</w:t>
      </w:r>
      <w:r w:rsidR="00AB0307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AB0307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>65</w:t>
      </w:r>
      <w:r w:rsidR="00AB0307" w:rsidRPr="00941D06">
        <w:rPr>
          <w:rFonts w:ascii="Times New Roman" w:hAnsi="Times New Roman"/>
          <w:noProof/>
          <w:lang w:val="sr-Latn-CS"/>
        </w:rPr>
        <w:t>)</w:t>
      </w:r>
      <w:r w:rsidR="00AB0307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b/>
          <w:bCs/>
          <w:noProof/>
          <w:lang w:val="sr-Latn-CS"/>
        </w:rPr>
        <w:t>64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</w:t>
      </w:r>
      <w:r w:rsidR="00394C4F" w:rsidRPr="00941D06">
        <w:rPr>
          <w:rFonts w:ascii="Times New Roman" w:hAnsi="Times New Roman"/>
          <w:b/>
          <w:i/>
          <w:noProof/>
          <w:lang w:val="sr-Latn-CS"/>
        </w:rPr>
        <w:t xml:space="preserve">a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jedan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941D06">
        <w:rPr>
          <w:rFonts w:ascii="Times New Roman" w:hAnsi="Times New Roman"/>
          <w:b/>
          <w:i/>
          <w:noProof/>
          <w:lang w:val="sr-Latn-CS"/>
        </w:rPr>
        <w:t>.</w:t>
      </w:r>
    </w:p>
    <w:bookmarkEnd w:id="2"/>
    <w:p w14:paraId="705AF6E1" w14:textId="04FB3BBC" w:rsidR="006301E8" w:rsidRPr="00941D06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A3785F" w14:textId="34B29944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B030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4DB132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9AF2C30" w14:textId="2148ED36" w:rsidR="00952B3D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6301E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zahtjevi</w:t>
      </w:r>
      <w:r w:rsidR="006301E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391B54B" w14:textId="5D3C5F54" w:rsidR="006301E8" w:rsidRPr="00941D06" w:rsidRDefault="00941D06" w:rsidP="00952B3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Maja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Dragojević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Stojić</w:t>
      </w:r>
      <w:r w:rsidR="00394C4F" w:rsidRPr="00941D06">
        <w:rPr>
          <w:rFonts w:ascii="Times New Roman" w:hAnsi="Times New Roman"/>
          <w:noProof/>
          <w:lang w:val="sr-Latn-CS"/>
        </w:rPr>
        <w:t>,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</w:t>
      </w:r>
      <w:r w:rsidR="00394C4F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394C4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952B3D" w:rsidRPr="00941D06">
        <w:rPr>
          <w:rFonts w:ascii="Times New Roman" w:hAnsi="Times New Roman"/>
          <w:noProof/>
          <w:lang w:val="sr-Latn-CS"/>
        </w:rPr>
        <w:t xml:space="preserve">: </w:t>
      </w:r>
    </w:p>
    <w:p w14:paraId="2D46FD44" w14:textId="60ED0808" w:rsidR="00952B3D" w:rsidRPr="00941D06" w:rsidRDefault="00941D0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Četvrte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redovne</w:t>
      </w:r>
      <w:r w:rsidR="00366B8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sjednice</w:t>
      </w:r>
      <w:r w:rsidR="00366B8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povuče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952B3D" w:rsidRPr="00941D06">
        <w:rPr>
          <w:rFonts w:ascii="Times New Roman" w:hAnsi="Times New Roman"/>
          <w:noProof/>
          <w:lang w:val="sr-Latn-CS"/>
        </w:rPr>
        <w:t xml:space="preserve"> 2</w:t>
      </w:r>
      <w:r w:rsidR="00394C4F" w:rsidRPr="00941D06">
        <w:rPr>
          <w:rFonts w:ascii="Times New Roman" w:hAnsi="Times New Roman"/>
          <w:noProof/>
          <w:lang w:val="sr-Latn-CS"/>
        </w:rPr>
        <w:t xml:space="preserve"> –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zakonika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94C4F" w:rsidRPr="00941D06">
        <w:rPr>
          <w:rFonts w:ascii="Times New Roman" w:hAnsi="Times New Roman"/>
          <w:noProof/>
          <w:lang w:val="sr-Latn-CS"/>
        </w:rPr>
        <w:t>.</w:t>
      </w:r>
    </w:p>
    <w:p w14:paraId="4572303B" w14:textId="266D5D4F" w:rsidR="006301E8" w:rsidRPr="00941D06" w:rsidRDefault="00941D06" w:rsidP="00952B3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Visoki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sudski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tužilački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394C4F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394C4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952B3D" w:rsidRPr="00941D06">
        <w:rPr>
          <w:rFonts w:ascii="Times New Roman" w:hAnsi="Times New Roman"/>
          <w:noProof/>
          <w:lang w:val="sr-Latn-CS"/>
        </w:rPr>
        <w:t xml:space="preserve">: </w:t>
      </w:r>
    </w:p>
    <w:p w14:paraId="0BF025CE" w14:textId="447B6AD7" w:rsidR="00AB0307" w:rsidRPr="00941D06" w:rsidRDefault="00941D0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promijeni</w:t>
      </w:r>
      <w:r w:rsidR="00EE2B9C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redoslijed</w:t>
      </w:r>
      <w:r w:rsidR="00AB0307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bookmarkStart w:id="3" w:name="_Hlk145663490"/>
      <w:r w:rsidR="00952B3D" w:rsidRPr="00941D06">
        <w:rPr>
          <w:rFonts w:ascii="Times New Roman" w:hAnsi="Times New Roman"/>
          <w:noProof/>
          <w:lang w:val="sr-Latn-CS"/>
        </w:rPr>
        <w:t>11</w:t>
      </w:r>
      <w:r w:rsidR="00394C4F" w:rsidRPr="00941D06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Godišnji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sudskog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tužilačkog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952B3D" w:rsidRPr="00941D06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394C4F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bude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952B3D" w:rsidRPr="00941D06">
        <w:rPr>
          <w:rFonts w:ascii="Times New Roman" w:hAnsi="Times New Roman"/>
          <w:noProof/>
          <w:lang w:val="sr-Latn-CS"/>
        </w:rPr>
        <w:t xml:space="preserve"> 7. </w:t>
      </w:r>
      <w:r w:rsidR="00AB0307" w:rsidRPr="00941D06">
        <w:rPr>
          <w:rFonts w:ascii="Times New Roman" w:hAnsi="Times New Roman"/>
          <w:noProof/>
          <w:lang w:val="sr-Latn-CS"/>
        </w:rPr>
        <w:t xml:space="preserve"> </w:t>
      </w:r>
      <w:r w:rsidR="00952B3D" w:rsidRPr="00941D06">
        <w:rPr>
          <w:rFonts w:ascii="Times New Roman" w:hAnsi="Times New Roman"/>
          <w:noProof/>
          <w:lang w:val="sr-Latn-CS"/>
        </w:rPr>
        <w:t xml:space="preserve"> </w:t>
      </w:r>
      <w:bookmarkEnd w:id="3"/>
    </w:p>
    <w:p w14:paraId="5E249B62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69DB10" w14:textId="60781B37" w:rsidR="0045480C" w:rsidRPr="00941D06" w:rsidRDefault="003B7A8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A6BFBEF" w14:textId="7BACF0F6" w:rsidR="00952B3D" w:rsidRPr="00941D06" w:rsidRDefault="00952B3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B709ADA" w14:textId="6A28F75A" w:rsidR="00952B3D" w:rsidRPr="00941D06" w:rsidRDefault="00941D06" w:rsidP="00952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94C4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A4A177" w14:textId="77777777" w:rsidR="00952B3D" w:rsidRPr="00941D06" w:rsidRDefault="00952B3D" w:rsidP="00952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A51836" w14:textId="3FF5D325" w:rsidR="00952B3D" w:rsidRPr="00941D06" w:rsidRDefault="00941D06" w:rsidP="00952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94C4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952B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6AE4D8C" w14:textId="77777777" w:rsidR="00952B3D" w:rsidRPr="00941D06" w:rsidRDefault="00952B3D" w:rsidP="00952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713645" w14:textId="01B0EE3A" w:rsidR="00EE2B9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izjasnili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predloženim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E2B9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3D9388B" w14:textId="77777777" w:rsidR="003B7A83" w:rsidRPr="00941D06" w:rsidRDefault="003B7A8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CA471D" w14:textId="5B7D37A8" w:rsidR="00EE2B9C" w:rsidRPr="00941D06" w:rsidRDefault="00941D06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povlačenje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</w:p>
    <w:p w14:paraId="0FD86FD9" w14:textId="40222CB5" w:rsidR="00EE2B9C" w:rsidRPr="00941D06" w:rsidRDefault="00941D06" w:rsidP="00EF657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zakonika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 w:rsidR="00EE2B9C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E2B9C" w:rsidRPr="00941D06">
        <w:rPr>
          <w:rFonts w:ascii="Times New Roman" w:hAnsi="Times New Roman"/>
          <w:noProof/>
          <w:lang w:val="sr-Latn-CS"/>
        </w:rPr>
        <w:t xml:space="preserve"> </w:t>
      </w:r>
      <w:r w:rsidR="00EF657F" w:rsidRPr="00941D06">
        <w:rPr>
          <w:rFonts w:ascii="Times New Roman" w:hAnsi="Times New Roman"/>
          <w:noProof/>
          <w:lang w:val="sr-Latn-CS"/>
        </w:rPr>
        <w:t>69</w:t>
      </w:r>
      <w:r w:rsidR="00EE2B9C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EE2B9C" w:rsidRPr="00941D06">
        <w:rPr>
          <w:rFonts w:ascii="Times New Roman" w:hAnsi="Times New Roman"/>
          <w:noProof/>
          <w:lang w:val="sr-Latn-CS"/>
        </w:rPr>
        <w:t xml:space="preserve"> </w:t>
      </w:r>
      <w:r w:rsidR="00EF657F" w:rsidRPr="00941D06">
        <w:rPr>
          <w:rFonts w:ascii="Times New Roman" w:hAnsi="Times New Roman"/>
          <w:noProof/>
          <w:lang w:val="sr-Latn-CS"/>
        </w:rPr>
        <w:t>45</w:t>
      </w:r>
      <w:r w:rsidR="00EE2B9C" w:rsidRPr="00941D06">
        <w:rPr>
          <w:rFonts w:ascii="Times New Roman" w:hAnsi="Times New Roman"/>
          <w:noProof/>
          <w:lang w:val="sr-Latn-CS"/>
        </w:rPr>
        <w:t xml:space="preserve">) </w:t>
      </w:r>
      <w:r w:rsidR="00EF657F" w:rsidRPr="00941D06">
        <w:rPr>
          <w:rFonts w:ascii="Times New Roman" w:hAnsi="Times New Roman"/>
          <w:noProof/>
          <w:lang w:val="sr-Latn-CS"/>
        </w:rPr>
        <w:t>21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EF657F" w:rsidRPr="00941D06">
        <w:rPr>
          <w:rFonts w:ascii="Times New Roman" w:hAnsi="Times New Roman"/>
          <w:i/>
          <w:iCs/>
          <w:noProof/>
          <w:lang w:val="sr-Latn-CS"/>
        </w:rPr>
        <w:t>24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poslanika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su</w:t>
      </w:r>
      <w:r w:rsidR="003B7A83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uzdržala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3B7A83" w:rsidRPr="00941D06">
        <w:rPr>
          <w:rFonts w:ascii="Times New Roman" w:hAnsi="Times New Roman"/>
          <w:i/>
          <w:iCs/>
          <w:noProof/>
          <w:lang w:val="sr-Latn-CS"/>
        </w:rPr>
        <w:t>.</w:t>
      </w:r>
      <w:r w:rsidR="00EE2B9C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</w:p>
    <w:p w14:paraId="0EE9DC19" w14:textId="65AD4AE5" w:rsidR="002D4158" w:rsidRPr="00941D06" w:rsidRDefault="00941D06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Promjena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redoslijeda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tačaka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2D4158" w:rsidRPr="00941D06">
        <w:rPr>
          <w:rFonts w:ascii="Times New Roman" w:hAnsi="Times New Roman"/>
          <w:noProof/>
          <w:lang w:val="sr-Latn-CS"/>
        </w:rPr>
        <w:t xml:space="preserve">: </w:t>
      </w:r>
    </w:p>
    <w:p w14:paraId="02C2A45C" w14:textId="6B67F578" w:rsidR="002D4158" w:rsidRPr="00941D06" w:rsidRDefault="00941D06" w:rsidP="002D415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bookmarkStart w:id="4" w:name="_Hlk135903674"/>
      <w:r>
        <w:rPr>
          <w:rFonts w:ascii="Times New Roman" w:hAnsi="Times New Roman"/>
          <w:noProof/>
          <w:lang w:val="sr-Latn-CS"/>
        </w:rPr>
        <w:t>Tačka</w:t>
      </w:r>
      <w:r w:rsidR="00EF657F" w:rsidRPr="00941D06">
        <w:rPr>
          <w:rFonts w:ascii="Times New Roman" w:hAnsi="Times New Roman"/>
          <w:noProof/>
          <w:lang w:val="sr-Latn-CS"/>
        </w:rPr>
        <w:t xml:space="preserve"> 11</w:t>
      </w:r>
      <w:r w:rsidR="00394C4F" w:rsidRPr="00941D06">
        <w:rPr>
          <w:rFonts w:ascii="Times New Roman" w:hAnsi="Times New Roman"/>
          <w:noProof/>
          <w:lang w:val="sr-Latn-CS"/>
        </w:rPr>
        <w:t xml:space="preserve"> –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sudskog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tužilačkog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savjeta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EF657F" w:rsidRPr="00941D06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godinu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94C4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EF657F" w:rsidRPr="00941D06">
        <w:rPr>
          <w:rFonts w:ascii="Times New Roman" w:hAnsi="Times New Roman"/>
          <w:noProof/>
          <w:lang w:val="sr-Latn-CS"/>
        </w:rPr>
        <w:t xml:space="preserve"> 7</w:t>
      </w:r>
      <w:r w:rsidR="00394C4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</w:t>
      </w:r>
      <w:r w:rsidR="00EF657F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2D4158" w:rsidRPr="00941D0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 w:rsidR="00EF657F" w:rsidRPr="00941D06">
        <w:rPr>
          <w:rFonts w:ascii="Times New Roman" w:hAnsi="Times New Roman"/>
          <w:noProof/>
          <w:lang w:val="sr-Latn-CS"/>
        </w:rPr>
        <w:t>69</w:t>
      </w:r>
      <w:r w:rsidR="002D4158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2D4158" w:rsidRPr="00941D06">
        <w:rPr>
          <w:rFonts w:ascii="Times New Roman" w:hAnsi="Times New Roman"/>
          <w:noProof/>
          <w:lang w:val="sr-Latn-CS"/>
        </w:rPr>
        <w:t xml:space="preserve"> </w:t>
      </w:r>
      <w:r w:rsidR="00EF657F" w:rsidRPr="00941D06">
        <w:rPr>
          <w:rFonts w:ascii="Times New Roman" w:hAnsi="Times New Roman"/>
          <w:noProof/>
          <w:lang w:val="sr-Latn-CS"/>
        </w:rPr>
        <w:t>66</w:t>
      </w:r>
      <w:r w:rsidR="002D4158" w:rsidRPr="00941D06">
        <w:rPr>
          <w:rFonts w:ascii="Times New Roman" w:hAnsi="Times New Roman"/>
          <w:noProof/>
          <w:lang w:val="sr-Latn-CS"/>
        </w:rPr>
        <w:t xml:space="preserve">) </w:t>
      </w:r>
      <w:r w:rsidR="00EF657F" w:rsidRPr="00941D06">
        <w:rPr>
          <w:rFonts w:ascii="Times New Roman" w:hAnsi="Times New Roman"/>
          <w:i/>
          <w:iCs/>
          <w:noProof/>
          <w:lang w:val="sr-Latn-CS"/>
        </w:rPr>
        <w:t>60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glasova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jednim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pet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poslanika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uzdržalo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F657F" w:rsidRPr="00941D06">
        <w:rPr>
          <w:rFonts w:ascii="Times New Roman" w:hAnsi="Times New Roman"/>
          <w:i/>
          <w:iCs/>
          <w:noProof/>
          <w:lang w:val="sr-Latn-CS"/>
        </w:rPr>
        <w:t>.</w:t>
      </w:r>
      <w:r w:rsidR="002D4158" w:rsidRPr="00941D06">
        <w:rPr>
          <w:rFonts w:ascii="Times New Roman" w:hAnsi="Times New Roman"/>
          <w:i/>
          <w:iCs/>
          <w:noProof/>
          <w:lang w:val="sr-Latn-CS"/>
        </w:rPr>
        <w:t xml:space="preserve"> </w:t>
      </w:r>
    </w:p>
    <w:bookmarkEnd w:id="4"/>
    <w:p w14:paraId="65D940BA" w14:textId="5A94FC7B" w:rsidR="002D4158" w:rsidRPr="00941D06" w:rsidRDefault="002D4158" w:rsidP="002D4158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7D5E5365" w14:textId="62F86F38" w:rsidR="0045480C" w:rsidRPr="00941D06" w:rsidRDefault="0045480C" w:rsidP="00D61B4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B23F8E" w14:textId="39B5FDD0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1F3CF9CA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64ADAA80" w:rsidR="0045480C" w:rsidRPr="00941D06" w:rsidRDefault="00941D06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58CE2BBB" w14:textId="77777777" w:rsidR="00394C4F" w:rsidRPr="00941D06" w:rsidRDefault="00394C4F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4E81DF1A" w14:textId="72995B27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Poslanička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odgovori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– </w:t>
      </w:r>
      <w:r>
        <w:rPr>
          <w:rFonts w:ascii="Times New Roman" w:hAnsi="Times New Roman"/>
          <w:bCs/>
          <w:noProof/>
          <w:lang w:val="sr-Latn-CS"/>
        </w:rPr>
        <w:t>Aktuelni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čas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6758C32E" w14:textId="1503D58A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Prijedlog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izmjenama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dopunama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Krivičnog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zakonika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5344BAA3" w14:textId="4087F363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Nacrt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elektronskom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novcu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0EB8F3E2" w14:textId="5BCCA133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Nacrt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izmjeni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dopuni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državnim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stanovima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kojima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postoji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stanarsko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pravo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6870D175" w14:textId="312E16DE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Nacrt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izmjenama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dopunama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poljoprivrednim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zadrugama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4B2063B9" w14:textId="106D2F1E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Obavještenje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nekim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pojavama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interesa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ostvarivanje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ustavnosti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zakonitosti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349E9177" w14:textId="5B711836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Godišnji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Visokog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sudskog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tužilačkog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savjeta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Bosne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Hercegovine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>
        <w:rPr>
          <w:rFonts w:ascii="Times New Roman" w:hAnsi="Times New Roman"/>
          <w:bCs/>
          <w:noProof/>
          <w:lang w:val="sr-Latn-CS"/>
        </w:rPr>
        <w:t>godinu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423F533A" w14:textId="4DC61369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Izvještaji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Fiskalnog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savjeta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: a)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sprovođenju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fiskalnoj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odgovornosti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Republici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Srpskoj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>
        <w:rPr>
          <w:rFonts w:ascii="Times New Roman" w:hAnsi="Times New Roman"/>
          <w:bCs/>
          <w:noProof/>
          <w:lang w:val="sr-Latn-CS"/>
        </w:rPr>
        <w:t>godinu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; </w:t>
      </w:r>
      <w:r>
        <w:rPr>
          <w:rFonts w:ascii="Times New Roman" w:hAnsi="Times New Roman"/>
          <w:bCs/>
          <w:noProof/>
          <w:lang w:val="sr-Latn-CS"/>
        </w:rPr>
        <w:t>b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period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1. 1 – 31. 12. 2022.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1268BF79" w14:textId="2DF5B1E6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Izvještaji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Agencije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bankarstvo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: </w:t>
      </w:r>
      <w:r>
        <w:rPr>
          <w:rFonts w:ascii="Times New Roman" w:hAnsi="Times New Roman"/>
          <w:bCs/>
          <w:noProof/>
          <w:lang w:val="sr-Latn-CS"/>
        </w:rPr>
        <w:t>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bankarskom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period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1. 1. 2022 – 31.12.2022.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; </w:t>
      </w:r>
      <w:r>
        <w:rPr>
          <w:rFonts w:ascii="Times New Roman" w:hAnsi="Times New Roman"/>
          <w:bCs/>
          <w:noProof/>
          <w:lang w:val="sr-Latn-CS"/>
        </w:rPr>
        <w:t>b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poslovanju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rezultatima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finansijskim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izvještajem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period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1. 1. 2022 – 31. 12. 2022.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578651E8" w14:textId="407938DE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Izvještaji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hartije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vrijednosti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: </w:t>
      </w:r>
      <w:r>
        <w:rPr>
          <w:rFonts w:ascii="Times New Roman" w:hAnsi="Times New Roman"/>
          <w:bCs/>
          <w:noProof/>
          <w:lang w:val="sr-Latn-CS"/>
        </w:rPr>
        <w:t>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tržištu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hartija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vrijednosti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>
        <w:rPr>
          <w:rFonts w:ascii="Times New Roman" w:hAnsi="Times New Roman"/>
          <w:bCs/>
          <w:noProof/>
          <w:lang w:val="sr-Latn-CS"/>
        </w:rPr>
        <w:t>godinu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; </w:t>
      </w:r>
      <w:r>
        <w:rPr>
          <w:rFonts w:ascii="Times New Roman" w:hAnsi="Times New Roman"/>
          <w:bCs/>
          <w:noProof/>
          <w:lang w:val="sr-Latn-CS"/>
        </w:rPr>
        <w:t>b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>
        <w:rPr>
          <w:rFonts w:ascii="Times New Roman" w:hAnsi="Times New Roman"/>
          <w:bCs/>
          <w:noProof/>
          <w:lang w:val="sr-Latn-CS"/>
        </w:rPr>
        <w:t>godinu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; </w:t>
      </w:r>
      <w:r>
        <w:rPr>
          <w:rFonts w:ascii="Times New Roman" w:hAnsi="Times New Roman"/>
          <w:bCs/>
          <w:noProof/>
          <w:lang w:val="sr-Latn-CS"/>
        </w:rPr>
        <w:t>v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) </w:t>
      </w:r>
      <w:r>
        <w:rPr>
          <w:rFonts w:ascii="Times New Roman" w:hAnsi="Times New Roman"/>
          <w:bCs/>
          <w:noProof/>
          <w:lang w:val="sr-Latn-CS"/>
        </w:rPr>
        <w:t>Izvještaj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finansijskom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poslovanju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period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1. 1 – 31. 12. 2022.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57012006" w14:textId="54F52BEE" w:rsidR="00EF657F" w:rsidRPr="00941D06" w:rsidRDefault="00EF657F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Izvještaj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o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radu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Agencije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visoko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obrazovanje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Republike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Srpske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 w:rsidR="00941D06">
        <w:rPr>
          <w:rFonts w:ascii="Times New Roman" w:hAnsi="Times New Roman"/>
          <w:bCs/>
          <w:noProof/>
          <w:lang w:val="sr-Latn-CS"/>
        </w:rPr>
        <w:t>godinu</w:t>
      </w:r>
      <w:r w:rsidRPr="00941D06">
        <w:rPr>
          <w:rFonts w:ascii="Times New Roman" w:hAnsi="Times New Roman"/>
          <w:bCs/>
          <w:noProof/>
          <w:lang w:val="sr-Latn-CS"/>
        </w:rPr>
        <w:t>;</w:t>
      </w:r>
    </w:p>
    <w:p w14:paraId="613671DA" w14:textId="51120571" w:rsidR="00EF657F" w:rsidRPr="00941D06" w:rsidRDefault="00EF657F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a</w:t>
      </w:r>
      <w:r w:rsidRPr="00941D06">
        <w:rPr>
          <w:rFonts w:ascii="Times New Roman" w:hAnsi="Times New Roman"/>
          <w:bCs/>
          <w:noProof/>
          <w:lang w:val="sr-Latn-CS"/>
        </w:rPr>
        <w:t xml:space="preserve">) </w:t>
      </w:r>
      <w:r w:rsidR="00941D06">
        <w:rPr>
          <w:rFonts w:ascii="Times New Roman" w:hAnsi="Times New Roman"/>
          <w:bCs/>
          <w:noProof/>
          <w:lang w:val="sr-Latn-CS"/>
        </w:rPr>
        <w:t>Izvještaj</w:t>
      </w:r>
      <w:r w:rsidRPr="00941D06">
        <w:rPr>
          <w:rFonts w:ascii="Times New Roman" w:hAnsi="Times New Roman"/>
          <w:bCs/>
          <w:noProof/>
          <w:lang w:val="sr-Latn-CS"/>
        </w:rPr>
        <w:t xml:space="preserve"> o </w:t>
      </w:r>
      <w:r w:rsidR="00941D06">
        <w:rPr>
          <w:rFonts w:ascii="Times New Roman" w:hAnsi="Times New Roman"/>
          <w:bCs/>
          <w:noProof/>
          <w:lang w:val="sr-Latn-CS"/>
        </w:rPr>
        <w:t>radu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Republičke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komisije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utvrđivanje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sukoba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interesa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u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organima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vlasti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Republike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Srpske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 w:rsidR="00941D06">
        <w:rPr>
          <w:rFonts w:ascii="Times New Roman" w:hAnsi="Times New Roman"/>
          <w:bCs/>
          <w:noProof/>
          <w:lang w:val="sr-Latn-CS"/>
        </w:rPr>
        <w:t>godinu</w:t>
      </w:r>
      <w:r w:rsidRPr="00941D06">
        <w:rPr>
          <w:rFonts w:ascii="Times New Roman" w:hAnsi="Times New Roman"/>
          <w:bCs/>
          <w:noProof/>
          <w:lang w:val="sr-Latn-CS"/>
        </w:rPr>
        <w:t xml:space="preserve">; </w:t>
      </w:r>
      <w:r w:rsidR="00941D06">
        <w:rPr>
          <w:rFonts w:ascii="Times New Roman" w:hAnsi="Times New Roman"/>
          <w:bCs/>
          <w:noProof/>
          <w:lang w:val="sr-Latn-CS"/>
        </w:rPr>
        <w:t>b</w:t>
      </w:r>
      <w:r w:rsidRPr="00941D06">
        <w:rPr>
          <w:rFonts w:ascii="Times New Roman" w:hAnsi="Times New Roman"/>
          <w:bCs/>
          <w:noProof/>
          <w:lang w:val="sr-Latn-CS"/>
        </w:rPr>
        <w:t xml:space="preserve">) </w:t>
      </w:r>
      <w:r w:rsidR="00941D06">
        <w:rPr>
          <w:rFonts w:ascii="Times New Roman" w:hAnsi="Times New Roman"/>
          <w:bCs/>
          <w:noProof/>
          <w:lang w:val="sr-Latn-CS"/>
        </w:rPr>
        <w:t>Izvještaj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o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radu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Komisije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žalbe</w:t>
      </w:r>
      <w:r w:rsidRPr="00941D06">
        <w:rPr>
          <w:rFonts w:ascii="Times New Roman" w:hAnsi="Times New Roman"/>
          <w:bCs/>
          <w:noProof/>
          <w:lang w:val="sr-Latn-CS"/>
        </w:rPr>
        <w:t xml:space="preserve"> </w:t>
      </w:r>
      <w:r w:rsidR="00941D06">
        <w:rPr>
          <w:rFonts w:ascii="Times New Roman" w:hAnsi="Times New Roman"/>
          <w:bCs/>
          <w:noProof/>
          <w:lang w:val="sr-Latn-CS"/>
        </w:rPr>
        <w:t>za</w:t>
      </w:r>
      <w:r w:rsidRPr="00941D06">
        <w:rPr>
          <w:rFonts w:ascii="Times New Roman" w:hAnsi="Times New Roman"/>
          <w:bCs/>
          <w:noProof/>
          <w:lang w:val="sr-Latn-CS"/>
        </w:rPr>
        <w:t xml:space="preserve"> 2022. </w:t>
      </w:r>
      <w:r w:rsidR="00941D06">
        <w:rPr>
          <w:rFonts w:ascii="Times New Roman" w:hAnsi="Times New Roman"/>
          <w:bCs/>
          <w:noProof/>
          <w:lang w:val="sr-Latn-CS"/>
        </w:rPr>
        <w:t>godinu</w:t>
      </w:r>
      <w:r w:rsidRPr="00941D06">
        <w:rPr>
          <w:rFonts w:ascii="Times New Roman" w:hAnsi="Times New Roman"/>
          <w:bCs/>
          <w:noProof/>
          <w:lang w:val="sr-Latn-CS"/>
        </w:rPr>
        <w:t>;</w:t>
      </w:r>
    </w:p>
    <w:p w14:paraId="359F2F73" w14:textId="7C50B927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Informacija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održanoj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Tematskoj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sjednici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nazivom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„</w:t>
      </w:r>
      <w:r>
        <w:rPr>
          <w:rFonts w:ascii="Times New Roman" w:hAnsi="Times New Roman"/>
          <w:bCs/>
          <w:noProof/>
          <w:lang w:val="sr-Latn-CS"/>
        </w:rPr>
        <w:t>Aktivnosti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nadležnih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BiH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povodom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namjere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lastRenderedPageBreak/>
        <w:t>Republike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odlaže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radioaktivni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nuklearni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otpad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lokaciji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Trgovska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gora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neposrednoj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blizini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granice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BiH</w:t>
      </w:r>
      <w:r w:rsidR="00EF657F" w:rsidRPr="00941D06">
        <w:rPr>
          <w:rFonts w:ascii="Times New Roman" w:hAnsi="Times New Roman"/>
          <w:bCs/>
          <w:noProof/>
          <w:lang w:val="sr-Latn-CS"/>
        </w:rPr>
        <w:t>“;</w:t>
      </w:r>
    </w:p>
    <w:p w14:paraId="109B13C8" w14:textId="1889AF0F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Informacija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dugu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stanjem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dan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31. 12. 2022.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75322FE2" w14:textId="7C62370F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Prijedlog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odluke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utvrđivanju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Arheološkog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područja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Kasnoantički</w:t>
      </w:r>
      <w:r w:rsidR="00EF657F" w:rsidRPr="00941D06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ranovizantijski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ranohrišćanske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bazilike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Bakincima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Grad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Laktaši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kulturnim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dobrom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izuzetnog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značaja</w:t>
      </w:r>
      <w:r w:rsidR="00EF657F" w:rsidRPr="00941D06">
        <w:rPr>
          <w:rFonts w:ascii="Times New Roman" w:hAnsi="Times New Roman"/>
          <w:bCs/>
          <w:noProof/>
          <w:lang w:val="sr-Latn-CS"/>
        </w:rPr>
        <w:t>;</w:t>
      </w:r>
    </w:p>
    <w:p w14:paraId="3F76C895" w14:textId="2E29B796" w:rsidR="00EF657F" w:rsidRPr="00941D06" w:rsidRDefault="00941D06" w:rsidP="00EF657F">
      <w:pPr>
        <w:pStyle w:val="ListParagraph"/>
        <w:numPr>
          <w:ilvl w:val="0"/>
          <w:numId w:val="30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Izbor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F657F" w:rsidRPr="00941D06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imenovanja</w:t>
      </w:r>
      <w:r w:rsidR="00394C4F" w:rsidRPr="00941D06">
        <w:rPr>
          <w:rFonts w:ascii="Times New Roman" w:hAnsi="Times New Roman"/>
          <w:bCs/>
          <w:noProof/>
          <w:lang w:val="sr-Latn-CS"/>
        </w:rPr>
        <w:t>;</w:t>
      </w:r>
    </w:p>
    <w:p w14:paraId="4E336E8E" w14:textId="77777777" w:rsidR="00EF657F" w:rsidRPr="00941D06" w:rsidRDefault="00EF657F" w:rsidP="00EF657F">
      <w:pPr>
        <w:pStyle w:val="ListParagraph"/>
        <w:rPr>
          <w:rFonts w:ascii="Times New Roman" w:hAnsi="Times New Roman"/>
          <w:noProof/>
          <w:lang w:val="sr-Latn-CS"/>
        </w:rPr>
      </w:pPr>
    </w:p>
    <w:p w14:paraId="73F11C09" w14:textId="2C949289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</w:pPr>
      <w:bookmarkStart w:id="5" w:name="_Hlk135906525"/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sa</w:t>
      </w:r>
      <w:r w:rsidR="0045480C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76CCD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69</w:t>
      </w:r>
      <w:r w:rsidR="0045480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676CCD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68</w:t>
      </w:r>
      <w:r w:rsidR="0045480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76CCD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47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676CCD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17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četiri</w:t>
      </w:r>
      <w:r w:rsidR="00527811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7B3D50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394C4F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527811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uzdržala</w:t>
      </w:r>
      <w:r w:rsidR="00527811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527811" w:rsidRPr="00941D06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45480C" w:rsidRPr="00941D06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.</w:t>
      </w:r>
    </w:p>
    <w:bookmarkEnd w:id="5"/>
    <w:p w14:paraId="540680AC" w14:textId="77777777" w:rsidR="00527811" w:rsidRPr="00941D06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952695" w14:textId="498D028F" w:rsidR="0045480C" w:rsidRPr="00941D06" w:rsidRDefault="007B3D5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054C22CE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8DE37E" w14:textId="66C925F7" w:rsidR="00D61B44" w:rsidRPr="00941D06" w:rsidRDefault="00941D0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D61B44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Poslanička</w:t>
      </w:r>
      <w:r w:rsidR="00324A6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pitanja</w:t>
      </w:r>
      <w:r w:rsidR="00324A6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24A6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odgovori</w:t>
      </w:r>
      <w:r w:rsidR="00324A6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Aktuelni</w:t>
      </w:r>
      <w:r w:rsidR="00324A6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čas</w:t>
      </w:r>
    </w:p>
    <w:p w14:paraId="08AEA34D" w14:textId="77777777" w:rsidR="00324A66" w:rsidRPr="00941D06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DFFD8B" w14:textId="01C468F2" w:rsidR="00D61B44" w:rsidRPr="00941D06" w:rsidRDefault="00941D0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61B4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324A6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Mirela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Kajkut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Zeljković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Bobana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Ćibić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Anja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Ljubojević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Biljana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Dražen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Vrhovac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Bodiroga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Brdar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Pijetlović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Željko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Dubravac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Tamara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Damjanović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Aco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Stanišić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Đorđe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Vučinić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Lalović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Pero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Đurić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Milica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Ijačić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Dragojević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Siniša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Mijatović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Mladen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FFD6EA" w14:textId="77777777" w:rsidR="00324A66" w:rsidRPr="00941D06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1C713D" w14:textId="2A5E0C93" w:rsidR="00324A66" w:rsidRPr="00941D06" w:rsidRDefault="00941D06" w:rsidP="00676CC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</w:t>
      </w:r>
      <w:r w:rsidR="00324A66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</w:t>
      </w:r>
      <w:r w:rsidR="0045480C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Prijedlog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zakona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izmjenama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dopunama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Krivičnog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zakonika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676CCD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</w:p>
    <w:p w14:paraId="38618C46" w14:textId="77777777" w:rsidR="00676CCD" w:rsidRPr="00941D06" w:rsidRDefault="00676CCD" w:rsidP="00676CC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7EE7F" w14:textId="5C5C7205" w:rsidR="00AE2167" w:rsidRPr="00941D06" w:rsidRDefault="00941D06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6" w:name="_Hlk13590669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A495BBB" w14:textId="77777777" w:rsidR="00AE2167" w:rsidRPr="00941D06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DFF6A" w14:textId="6C5E13AC" w:rsidR="00AE2167" w:rsidRPr="00941D06" w:rsidRDefault="00941D06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7" w:name="_Hlk13590118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C4E73D" w14:textId="77777777" w:rsidR="00AE2167" w:rsidRPr="00941D06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2D8A53" w14:textId="58D3DAAA" w:rsidR="00AE2167" w:rsidRPr="00941D06" w:rsidRDefault="00941D06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43067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324A6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3B97343" w14:textId="22FA49AF" w:rsidR="00676CCD" w:rsidRPr="00941D06" w:rsidRDefault="00941D06" w:rsidP="00676C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3067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76CC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27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17 – 16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676CC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B8CAD08" w14:textId="052E7D1D" w:rsidR="00E30381" w:rsidRPr="00941D06" w:rsidRDefault="00E30381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826AF8" w14:textId="5A7C7D68" w:rsidR="00C92F7B" w:rsidRPr="00941D06" w:rsidRDefault="00941D06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CDA1CB1" w14:textId="276AABE2" w:rsidR="00C92F7B" w:rsidRPr="00941D06" w:rsidRDefault="00941D06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C15921D" w14:textId="1CA5EFA6" w:rsidR="00C92F7B" w:rsidRPr="00941D06" w:rsidRDefault="00941D06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AA1BFEA" w14:textId="77777777" w:rsidR="00E30381" w:rsidRPr="00941D06" w:rsidRDefault="00E30381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7"/>
    <w:p w14:paraId="1BA5E23A" w14:textId="2F77625D" w:rsidR="00AE2167" w:rsidRPr="00941D06" w:rsidRDefault="00941D06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941D06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DBAC65" w14:textId="4DB947F8" w:rsidR="00C92F7B" w:rsidRPr="00941D06" w:rsidRDefault="00941D06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B719945" w14:textId="3DCBFA31" w:rsidR="00C92F7B" w:rsidRPr="00941D06" w:rsidRDefault="00C92F7B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244022" w14:textId="79E626D4" w:rsidR="00C92F7B" w:rsidRPr="00941D06" w:rsidRDefault="00941D06" w:rsidP="00C92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C92F7B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92F7B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92F7B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92F7B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92F7B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829C85" w14:textId="74D2C4A1" w:rsidR="00114002" w:rsidRPr="00941D06" w:rsidRDefault="00114002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8" w:name="_Hlk129251562"/>
      <w:bookmarkEnd w:id="6"/>
    </w:p>
    <w:bookmarkEnd w:id="8"/>
    <w:p w14:paraId="285BD417" w14:textId="71A46F8B" w:rsidR="00DF05D6" w:rsidRPr="00941D06" w:rsidRDefault="00941D0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08714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08714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8714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Bukejlović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C92F7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0EE5679" w14:textId="5B2F8C2D" w:rsidR="00DF05D6" w:rsidRPr="00941D06" w:rsidRDefault="00941D06" w:rsidP="008A0073">
      <w:pPr>
        <w:pStyle w:val="ListParagraph"/>
        <w:numPr>
          <w:ilvl w:val="0"/>
          <w:numId w:val="23"/>
        </w:numPr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Klubovi</w:t>
      </w:r>
      <w:r w:rsidR="008A0073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11400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</w:t>
      </w:r>
      <w:r w:rsidR="00C92F7B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92F7B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NPS</w:t>
      </w:r>
      <w:r w:rsidR="0011400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podnijeli</w:t>
      </w:r>
      <w:r w:rsidR="008A0073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8A0073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amandman</w:t>
      </w:r>
      <w:r w:rsidR="00137E61" w:rsidRPr="00941D06">
        <w:rPr>
          <w:rFonts w:ascii="Times New Roman" w:hAnsi="Times New Roman"/>
          <w:noProof/>
          <w:lang w:val="sr-Latn-CS"/>
        </w:rPr>
        <w:t>: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 w:rsidR="00137E61" w:rsidRPr="00941D06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5142C340" w14:textId="0DBC7C6B" w:rsidR="00DF05D6" w:rsidRPr="00941D06" w:rsidRDefault="00941D06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941D06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92F7B" w:rsidRPr="00941D06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1</w:t>
      </w:r>
      <w:r w:rsidR="00DF05D6" w:rsidRPr="00941D06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941D06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8A0073" w:rsidRPr="00941D06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DF5A9E" w14:textId="62547418" w:rsidR="00DA3162" w:rsidRPr="00941D06" w:rsidRDefault="00941D06">
      <w:pPr>
        <w:pStyle w:val="ListParagraph"/>
        <w:numPr>
          <w:ilvl w:val="0"/>
          <w:numId w:val="24"/>
        </w:numPr>
        <w:tabs>
          <w:tab w:val="left" w:pos="1710"/>
        </w:tabs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narodni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Srđan</w:t>
      </w:r>
      <w:r w:rsidR="00C92F7B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Todorović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podnio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92F7B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dva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amandmana</w:t>
      </w:r>
      <w:r w:rsidR="00DA3162" w:rsidRPr="00941D06">
        <w:rPr>
          <w:rFonts w:ascii="Times New Roman" w:hAnsi="Times New Roman"/>
          <w:noProof/>
          <w:lang w:val="sr-Latn-CS"/>
        </w:rPr>
        <w:t xml:space="preserve">: </w:t>
      </w:r>
    </w:p>
    <w:p w14:paraId="3336E881" w14:textId="7F31EA0D" w:rsidR="00DA3162" w:rsidRPr="00941D06" w:rsidRDefault="00941D06">
      <w:pPr>
        <w:pStyle w:val="ListParagraph"/>
        <w:numPr>
          <w:ilvl w:val="0"/>
          <w:numId w:val="7"/>
        </w:numPr>
        <w:tabs>
          <w:tab w:val="left" w:pos="171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DA3162" w:rsidRPr="00941D06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djelimično</w:t>
      </w:r>
      <w:r w:rsidR="00DA3162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8A0073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4E9843C8" w14:textId="05F38725" w:rsidR="00412C51" w:rsidRPr="00941D06" w:rsidRDefault="00941D06">
      <w:pPr>
        <w:pStyle w:val="ListParagraph"/>
        <w:numPr>
          <w:ilvl w:val="0"/>
          <w:numId w:val="7"/>
        </w:numPr>
        <w:tabs>
          <w:tab w:val="left" w:pos="171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412C51" w:rsidRPr="00941D06">
        <w:rPr>
          <w:rFonts w:ascii="Times New Roman" w:hAnsi="Times New Roman"/>
          <w:noProof/>
          <w:lang w:val="sr-Latn-CS"/>
        </w:rPr>
        <w:t xml:space="preserve"> 2 – </w:t>
      </w:r>
      <w:r>
        <w:rPr>
          <w:rFonts w:ascii="Times New Roman" w:hAnsi="Times New Roman"/>
          <w:noProof/>
          <w:lang w:val="sr-Latn-CS"/>
        </w:rPr>
        <w:t>djelimično</w:t>
      </w:r>
      <w:r w:rsidR="00412C51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412C51" w:rsidRPr="00941D06">
        <w:rPr>
          <w:rFonts w:ascii="Times New Roman" w:hAnsi="Times New Roman"/>
          <w:noProof/>
          <w:lang w:val="sr-Latn-CS"/>
        </w:rPr>
        <w:t xml:space="preserve">. </w:t>
      </w:r>
    </w:p>
    <w:p w14:paraId="52780B44" w14:textId="77777777" w:rsidR="00DF05D6" w:rsidRPr="00941D06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550918" w14:textId="274D3D94" w:rsidR="00DF05D6" w:rsidRPr="00941D06" w:rsidRDefault="00941D0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DF05D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djelimično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prihvaćenim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34AB768" w14:textId="77777777" w:rsidR="00DF05D6" w:rsidRPr="00941D06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88DD98" w14:textId="6FA65B14" w:rsidR="00412C51" w:rsidRPr="00941D06" w:rsidRDefault="00941D06" w:rsidP="00412C5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9" w:name="_Hlk135901611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akon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izmjenama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dopunama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Krivičnog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zakonika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12C51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412C51" w:rsidRPr="00941D06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412C51" w:rsidRPr="00941D06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412C51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63) 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glasova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16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19BD12D" w14:textId="7DBC4392" w:rsidR="00CE1E22" w:rsidRPr="00941D06" w:rsidRDefault="00CE1E22" w:rsidP="00CE1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0052919" w14:textId="3ABE25ED" w:rsidR="00412C51" w:rsidRPr="00941D06" w:rsidRDefault="00941D06" w:rsidP="00412C5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49) 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44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pet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412C51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1A41943" w14:textId="41B475D4" w:rsidR="00A0662C" w:rsidRPr="00941D06" w:rsidRDefault="00A0662C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bookmarkEnd w:id="9"/>
    <w:p w14:paraId="7525B7E7" w14:textId="70CACE22" w:rsidR="00AF428C" w:rsidRPr="00941D06" w:rsidRDefault="00941D06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AF428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3</w:t>
      </w:r>
      <w:r w:rsidR="00AF428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elektronskom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novcu</w:t>
      </w:r>
    </w:p>
    <w:p w14:paraId="3666FB71" w14:textId="27C8EB74" w:rsidR="00C001AD" w:rsidRPr="00941D06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6BD1939C" w14:textId="01759FCC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0" w:name="_Hlk13598629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218AF25" w14:textId="4A35D883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0418CC" w14:textId="713050A3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0383BB4" w14:textId="77777777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5729F5" w14:textId="0EAC100B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F14D03" w14:textId="77777777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8D841B" w14:textId="168A04FF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11C604" w14:textId="77777777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E668DD" w14:textId="15D11A64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D519EDB" w14:textId="77777777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4816B8" w14:textId="7F187708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AF428C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F428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F428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F428C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F428C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412C51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6C3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9C5E8C" w14:textId="77777777" w:rsidR="00AF428C" w:rsidRPr="00941D06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E3E232" w14:textId="13524CE8" w:rsidR="00AF428C" w:rsidRPr="00941D06" w:rsidRDefault="00941D06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AB6C3D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B6C3D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B6C3D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elektronskom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novcu</w:t>
      </w:r>
      <w:r w:rsidR="00412C51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AF428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54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AF428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AF428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1FD8CF7" w14:textId="450205A7" w:rsidR="00C001AD" w:rsidRPr="00941D06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CC7492E" w14:textId="047633AE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1" w:name="_Hlk145665869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državnim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stanovima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postoji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stanarsko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</w:t>
      </w:r>
    </w:p>
    <w:bookmarkEnd w:id="11"/>
    <w:p w14:paraId="544F2EA5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7CBD5C5A" w14:textId="185064BF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Vipotnik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78CD33F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090D6C0" w14:textId="21F6DA6C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F8B6CCE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9FCA0B6" w14:textId="1DCEAB64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BAE3FE2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F6F7D3" w14:textId="080FB775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Vipotnik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9613B58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22E932F" w14:textId="0F3DADBB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3518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D1416C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C7B3C9" w14:textId="065534D4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državnim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stanovima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postoji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stanarsko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62) 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A007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99F9F39" w14:textId="09B1037D" w:rsidR="00535186" w:rsidRPr="00941D06" w:rsidRDefault="00535186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AFDF30" w14:textId="3EA6B6B4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poljoprivrednim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zadrugama</w:t>
      </w:r>
    </w:p>
    <w:p w14:paraId="4E121039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2605481B" w14:textId="25C0E9B7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ABEEC7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866741" w14:textId="51B9FF37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C648197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A2F806" w14:textId="791297AA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011E9A2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E5575E" w14:textId="7F1D06F2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88602D4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3C8B19" w14:textId="7148FBA8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4371D64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341C4D" w14:textId="0EC7E603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2EA131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92DDC4" w14:textId="35B085CF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Lalić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952838B" w14:textId="026839D4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53518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3518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3518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zaključku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2D8D2F15" w14:textId="77777777" w:rsidR="00535186" w:rsidRPr="00941D06" w:rsidRDefault="0053518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540C54" w14:textId="36CD6129" w:rsidR="00535186" w:rsidRPr="00941D06" w:rsidRDefault="00941D06" w:rsidP="00535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poljoprivrednim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zadrugama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62) 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8A1F572" w14:textId="77777777" w:rsidR="00535186" w:rsidRPr="00941D06" w:rsidRDefault="00535186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95F5DD" w14:textId="0BE23F2B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Odbora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poljoprivredu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šumarstvo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vodoprivredu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javnu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raspravu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9424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3518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61) 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59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53518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10146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4639843" w14:textId="6BD51582" w:rsidR="00710146" w:rsidRPr="00941D06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bookmarkEnd w:id="10"/>
    <w:p w14:paraId="13BB40CE" w14:textId="0B7F00D7" w:rsidR="0053518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6</w:t>
      </w:r>
      <w:r w:rsidR="0071014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Obavještenje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nekim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pojavama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ostvarivanje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ustavnosti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zakonitosti</w:t>
      </w:r>
      <w:r w:rsidR="00535186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6DA1BB73" w14:textId="77777777" w:rsidR="00535186" w:rsidRPr="00941D06" w:rsidRDefault="0053518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FBAAF34" w14:textId="63BDC23F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Džerard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Selman</w:t>
      </w:r>
      <w:r w:rsidR="00E9424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Ustavnog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suda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D14BEE1" w14:textId="7071D68D" w:rsidR="00710146" w:rsidRPr="00941D06" w:rsidRDefault="00366EB5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 xml:space="preserve"> </w:t>
      </w:r>
    </w:p>
    <w:p w14:paraId="5F25D9D9" w14:textId="4B1D0181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A2333D2" w14:textId="77777777" w:rsidR="00710146" w:rsidRPr="00941D06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87DEE6" w14:textId="6C0F1DEF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5D7518" w14:textId="77777777" w:rsidR="007B3D90" w:rsidRPr="00941D06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7EEEB4" w14:textId="25E1F1F4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D6000A6" w14:textId="77777777" w:rsidR="007B3D90" w:rsidRPr="00941D06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C0BB7F" w14:textId="23AA90A6" w:rsidR="007B3D90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A007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71A1D3" w14:textId="5CEB5214" w:rsidR="007B3D90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8A153BB" w14:textId="110A60EE" w:rsidR="00366EB5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A64E024" w14:textId="1925798E" w:rsidR="007B3D90" w:rsidRPr="00941D06" w:rsidRDefault="00366EB5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99D60DC" w14:textId="044ABF94" w:rsidR="00710146" w:rsidRPr="00941D06" w:rsidRDefault="00941D06" w:rsidP="00CD403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599A121" w14:textId="6AA0277A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1C73438" w14:textId="77777777" w:rsidR="00710146" w:rsidRPr="00941D06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2B4241" w14:textId="0B6C3304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1014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1014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1014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10146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10146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E4E4213" w14:textId="77777777" w:rsidR="007B3D90" w:rsidRPr="00941D06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997F65" w14:textId="2AA3880F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73E2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Obavještenju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nekim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pojavama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ostvarivanje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ustavnosti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zakonitosti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nego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prima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znanju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F47EFEA" w14:textId="1A13A856" w:rsidR="00366EB5" w:rsidRPr="00941D06" w:rsidRDefault="00366EB5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F2DAE4D" w14:textId="7C2EF5AE" w:rsidR="00366EB5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Nenad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Stevandić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predsjednika</w:t>
      </w:r>
      <w:r w:rsidR="008A007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povukao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A007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svoj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predloženi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</w:p>
    <w:p w14:paraId="364B9F4E" w14:textId="77777777" w:rsidR="008A0073" w:rsidRPr="00941D06" w:rsidRDefault="008A0073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4149B52" w14:textId="20B94ED2" w:rsidR="007B3D90" w:rsidRPr="00941D06" w:rsidRDefault="00941D06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SDS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usvojeni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5373E2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7B3D90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61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5373E2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7716C340" w14:textId="3F4D62FD" w:rsidR="007B3D90" w:rsidRPr="00941D06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5E47ABA2" w14:textId="7AD48771" w:rsidR="007B3D90" w:rsidRPr="00941D06" w:rsidRDefault="00941D06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PDP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60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366EB5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58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5373E2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C4BA570" w14:textId="77777777" w:rsidR="00CD4030" w:rsidRPr="00941D06" w:rsidRDefault="00CD403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46D50F67" w14:textId="2C242C5C" w:rsidR="007B3D90" w:rsidRPr="00941D06" w:rsidRDefault="00941D06" w:rsidP="007B3D90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</w:t>
      </w:r>
      <w:r w:rsidR="007B3D90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Godišnji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sudskog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tužilačkog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savjeta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Bosne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Hercegovine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66EB5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</w:p>
    <w:p w14:paraId="0C17A014" w14:textId="4AE847FF" w:rsidR="007B3D90" w:rsidRPr="00941D06" w:rsidRDefault="00941D06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ispred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VSTS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16D377C" w14:textId="4D1998AF" w:rsidR="007B3D90" w:rsidRPr="00941D06" w:rsidRDefault="00941D06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962D8BC" w14:textId="50216F39" w:rsidR="00366EB5" w:rsidRPr="00941D06" w:rsidRDefault="00366EB5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A26B00" w14:textId="4CBDDDA2" w:rsidR="00366EB5" w:rsidRPr="00941D06" w:rsidRDefault="00941D06" w:rsidP="00366E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5EFC787" w14:textId="77777777" w:rsidR="00366EB5" w:rsidRPr="00941D06" w:rsidRDefault="00366EB5" w:rsidP="00366E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B4D020" w14:textId="6E7B8563" w:rsidR="00366EB5" w:rsidRPr="00941D06" w:rsidRDefault="00941D06" w:rsidP="00366E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366EB5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5F66D12" w14:textId="1D2F19FC" w:rsidR="007B3D90" w:rsidRPr="00941D06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049504" w14:textId="12BFB73F" w:rsidR="00E8771C" w:rsidRPr="00941D06" w:rsidRDefault="00941D06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4A7132" w14:textId="77777777" w:rsidR="00E8771C" w:rsidRPr="00941D06" w:rsidRDefault="00E8771C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1ECFD3" w14:textId="7F071C45" w:rsidR="007B3D90" w:rsidRPr="00941D06" w:rsidRDefault="00941D06" w:rsidP="007B3D9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B3D90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CBEB2A" w14:textId="2AF84D25" w:rsidR="007C474E" w:rsidRPr="00941D06" w:rsidRDefault="00941D06" w:rsidP="00CD4030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462F59E" w14:textId="458C3756" w:rsidR="00E8771C" w:rsidRPr="00941D06" w:rsidRDefault="00941D06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O</w:t>
      </w:r>
      <w:r w:rsidR="00C955BD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Godišnjem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sudskog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tužilačkog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savjeta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Bosne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Hercegovine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nego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prima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znanju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0C516A" w14:textId="77777777" w:rsidR="00E8771C" w:rsidRPr="00941D06" w:rsidRDefault="00E8771C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5A5A4A" w14:textId="3033EFC1" w:rsidR="00E8771C" w:rsidRPr="00941D06" w:rsidRDefault="00941D06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PDP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17) – 17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C955B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.   </w:t>
      </w:r>
    </w:p>
    <w:p w14:paraId="0DD6AA90" w14:textId="5976B3F5" w:rsidR="00E8771C" w:rsidRPr="00941D06" w:rsidRDefault="00941D06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8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Fiskalnog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savjeta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a)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sprovođenju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fiskalnoj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odgovornosti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05DCD86C" w14:textId="36ECCAE7" w:rsidR="007C474E" w:rsidRPr="00941D06" w:rsidRDefault="00941D06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2" w:name="_Hlk13598757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bookmarkEnd w:id="12"/>
    <w:p w14:paraId="04674B34" w14:textId="6A73BB0E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0E7C346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CD8468" w14:textId="181080B5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47E8DA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E671E7" w14:textId="7AF83D73" w:rsidR="007C474E" w:rsidRPr="00941D06" w:rsidRDefault="00941D06" w:rsidP="00CD4030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AAC7DDD" w14:textId="256F4827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C474E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665640C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BBF540" w14:textId="3AEB42B5" w:rsidR="007C474E" w:rsidRPr="00941D06" w:rsidRDefault="00941D06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sprovođenju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fiskalanoj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odgovornosti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AD9A2D5" w14:textId="43A132E2" w:rsidR="007C474E" w:rsidRPr="00941D06" w:rsidRDefault="00941D06" w:rsidP="007C474E">
      <w:pPr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31. 12.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šest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0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7DD7F70" w14:textId="69688827" w:rsidR="00E8771C" w:rsidRPr="00941D06" w:rsidRDefault="00941D06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9</w:t>
      </w:r>
      <w:r w:rsidR="007C474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Agencije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bankarstvo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bankarskom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2022 – 31.12.2022.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rezultatima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finansijskim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2022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4684D11D" w14:textId="6EC8D463" w:rsidR="007C474E" w:rsidRPr="00941D06" w:rsidRDefault="00941D06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82AC541" w14:textId="66A46688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77ADA93" w14:textId="77777777" w:rsidR="00E8771C" w:rsidRPr="00941D06" w:rsidRDefault="00E8771C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DE36D6" w14:textId="2F278747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955B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9A58653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EAA2FC" w14:textId="35090509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Povredu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C955B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22</w:t>
      </w:r>
      <w:r w:rsidR="00C955B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14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osam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C955BD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E8771C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29EBA42A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7B5F1C" w14:textId="1C6FB2F8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1FC8C8B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DF66D6" w14:textId="575D0C43" w:rsidR="007C474E" w:rsidRPr="00941D06" w:rsidRDefault="00941D06" w:rsidP="00941D06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770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67907F8" w14:textId="3284791A" w:rsidR="007C474E" w:rsidRPr="00941D06" w:rsidRDefault="00941D06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C474E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C474E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C474E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33820C" w14:textId="77777777" w:rsidR="007C474E" w:rsidRPr="00941D06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10CEBE" w14:textId="65F69940" w:rsidR="007C474E" w:rsidRPr="00941D06" w:rsidRDefault="00941D06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bankarskom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sistemu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31. 12.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62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8EEA960" w14:textId="0F7A277C" w:rsidR="0087708A" w:rsidRPr="00941D06" w:rsidRDefault="00941D06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rezultatima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finansijskim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Agencije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bankarstvo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31. 12. 202</w:t>
      </w:r>
      <w:r w:rsidR="00E8771C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771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62</w:t>
      </w:r>
      <w:r w:rsidR="007C474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E8771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646CCB0" w14:textId="08DF4F55" w:rsidR="00CE07B8" w:rsidRPr="00941D06" w:rsidRDefault="00941D06" w:rsidP="000F6C4B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3" w:name="_Hlk135988826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87708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bookmarkEnd w:id="13"/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Izvještaji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tržištu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finansijskom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75702D7C" w14:textId="26793163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FFFC4EE" w14:textId="77777777" w:rsidR="00CE07B8" w:rsidRPr="00941D06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A682D3" w14:textId="1FBA9A9D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955B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955BD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6B465E4" w14:textId="77777777" w:rsidR="00CE07B8" w:rsidRPr="00941D06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F6D68F" w14:textId="2994D337" w:rsidR="000F6C4B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730F0E9" w14:textId="77777777" w:rsidR="00CE07B8" w:rsidRPr="00941D06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96E532" w14:textId="1C92D987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E3A51B" w14:textId="77777777" w:rsidR="00CE07B8" w:rsidRPr="00941D06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49FD32" w14:textId="18D8E92D" w:rsidR="0028716F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E7076EC" w14:textId="77777777" w:rsidR="0028716F" w:rsidRPr="00941D06" w:rsidRDefault="0028716F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8AB867" w14:textId="5F272E15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CE07B8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07B8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4D10070" w14:textId="77777777" w:rsidR="00CE07B8" w:rsidRPr="00941D06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0AAB4B" w14:textId="1AC59DF1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tržištu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2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62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E07B8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46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devet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B6A7DB6" w14:textId="77777777" w:rsidR="0029393C" w:rsidRPr="00941D06" w:rsidRDefault="0029393C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15A3796" w14:textId="3AE3C28C" w:rsidR="00CE07B8" w:rsidRPr="00941D06" w:rsidRDefault="00941D06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2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60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F6C4B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45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2D70C9C" w14:textId="77777777" w:rsidR="0029393C" w:rsidRPr="00941D06" w:rsidRDefault="0029393C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5BB91FFB" w14:textId="235AB172" w:rsidR="00710146" w:rsidRPr="00941D06" w:rsidRDefault="00941D0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finansijskom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2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60</w:t>
      </w:r>
      <w:r w:rsidR="00CE07B8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F6C4B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46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šest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80CB54D" w14:textId="77777777" w:rsidR="00710146" w:rsidRPr="00941D06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5D64FB" w14:textId="35598266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11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Agencije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visoko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obrazovanje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3E5CBA49" w14:textId="77777777" w:rsidR="000F6C4B" w:rsidRPr="00941D06" w:rsidRDefault="000F6C4B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21FF14" w14:textId="303B2549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Vojvodić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6436747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DDCD70" w14:textId="0AE2FB27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21EEF79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D5A7C3" w14:textId="4E0F4DAF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D74C3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29393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8603C2" w14:textId="77777777" w:rsidR="000F6C4B" w:rsidRPr="00941D06" w:rsidRDefault="000F6C4B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A91B429" w14:textId="5FCABDC1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74C3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74C3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</w:t>
      </w:r>
    </w:p>
    <w:p w14:paraId="71988DB0" w14:textId="77777777" w:rsidR="000F6C4B" w:rsidRPr="00941D06" w:rsidRDefault="000F6C4B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A9F9C2" w14:textId="60BDE5F1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DF3B07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C48DE8" w14:textId="20413BEF" w:rsidR="000F6C4B" w:rsidRPr="00941D06" w:rsidRDefault="00941D06" w:rsidP="000F6C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Vojvodić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9F26457" w14:textId="733951E3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005292" w14:textId="3CD14C92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E6C7346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8EFBCD" w14:textId="40C2E449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Agencije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visoko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obrazovanje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28716F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0F6C4B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0F6C4B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16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080FC7E" w14:textId="75A302A5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4C2C4021" w14:textId="2F64F2E2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12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o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Republičke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žalbe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F6C4B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4D3621C1" w14:textId="77777777" w:rsidR="000F6C4B" w:rsidRPr="00941D06" w:rsidRDefault="000F6C4B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2A0A31" w14:textId="56170BC1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organima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0F6C4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7D5CA59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ACEB70" w14:textId="49B05C81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01D0E01D" w14:textId="2BD92D0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A12A41" w14:textId="61446E7F" w:rsidR="00F04E1E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odvojena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E3342C3" w14:textId="7F94F539" w:rsidR="00F04E1E" w:rsidRPr="00941D06" w:rsidRDefault="00F04E1E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90895D" w14:textId="5317A35E" w:rsidR="00F04E1E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40FC84E" w14:textId="77777777" w:rsidR="00F04E1E" w:rsidRPr="00941D06" w:rsidRDefault="00F04E1E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4B877A" w14:textId="48E7B246" w:rsidR="00F04E1E" w:rsidRPr="00941D06" w:rsidRDefault="00941D06" w:rsidP="00F04E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organima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91BEFA3" w14:textId="77777777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C517CD" w14:textId="534F0371" w:rsidR="0028716F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FADD3E7" w14:textId="77777777" w:rsidR="00F04E1E" w:rsidRPr="00941D06" w:rsidRDefault="00F04E1E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8CA3E2" w14:textId="27AC5815" w:rsidR="00F04E1E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o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Republičke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28716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16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8716F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1E2919C" w14:textId="06AEE7B2" w:rsidR="00F04E1E" w:rsidRPr="00941D06" w:rsidRDefault="00941D06" w:rsidP="00F04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Izvještaj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žalbe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60) 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3D44832" w14:textId="70CB13D8" w:rsidR="00F04E1E" w:rsidRPr="00941D06" w:rsidRDefault="00F04E1E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39C527ED" w14:textId="6DEAA18C" w:rsidR="00F04E1E" w:rsidRPr="00941D06" w:rsidRDefault="00941D06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Kluba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PDP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nije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17) 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17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4C3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F635D6B" w14:textId="5691CA6D" w:rsidR="0028716F" w:rsidRPr="00941D06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1BA9F796" w14:textId="7CE435C5" w:rsidR="00F04E1E" w:rsidRPr="00941D06" w:rsidRDefault="00941D06" w:rsidP="00F04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Kluba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PDP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</w:t>
      </w:r>
      <w:r w:rsidR="00D74C3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nije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18) 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74C3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F7AA624" w14:textId="77777777" w:rsidR="00D74C3E" w:rsidRPr="00941D06" w:rsidRDefault="00D74C3E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343B6E5F" w14:textId="7B4384F1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13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zaštitu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životne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sredine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održanoj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Tematskoj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sjednici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nazivom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Aktivnosti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nadležnih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institucija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povodom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namjere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Hrvatske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odlaže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radioaktivni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nuklearni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otpad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lokaciji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Trgovska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gora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neposrednoj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blizini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granice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</w:p>
    <w:p w14:paraId="643B2459" w14:textId="77777777" w:rsidR="00F04E1E" w:rsidRPr="00941D06" w:rsidRDefault="00F04E1E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9EAA87" w14:textId="2EF753FB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životne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sredine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B00C3A1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0FD06C" w14:textId="42025071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Bobana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Ćibić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Vipotnik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E4C11FE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BB79E7" w14:textId="1E5C3333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840755F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E3B147" w14:textId="55ED18ED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8B2E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914BC9F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94F2B6" w14:textId="569798CD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2FE684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EB6788" w14:textId="13551B95" w:rsidR="00F04E1E" w:rsidRPr="00941D06" w:rsidRDefault="00941D06" w:rsidP="00F04E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zaštitu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životne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sredine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59798F5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D3A57B" w14:textId="610BAE6C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Informaciji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9801530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1B97A14" w14:textId="2E2D8A14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zaštitu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životne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sredine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održanoj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Tematskoj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sjednici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nazivom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Aktivnosti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nadležnih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institucija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povodom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namjere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Hrvatske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odlaže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radioaktivni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nuklearni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otpad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lokaciji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Trgovska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gora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neposrednoj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blizini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granice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Srpskom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4E1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F04E1E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8A70DE4" w14:textId="16EC23FA" w:rsidR="00710146" w:rsidRPr="00941D06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96BDCE" w14:textId="69359FBE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F04E1E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14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bookmarkStart w:id="14" w:name="_Hlk13599218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dugu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stanjem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bookmarkEnd w:id="14"/>
    <w:p w14:paraId="0E47069C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FC61AC" w14:textId="13B99AA5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13BFB85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2CF6B5" w14:textId="56A6EE85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9014BFB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CCA7EF" w14:textId="34DDF89F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2125865" w14:textId="77777777" w:rsidR="00F54989" w:rsidRPr="00941D06" w:rsidRDefault="00F54989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536E2B" w14:textId="7F8EFE10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1F1E5690" w14:textId="52660797" w:rsidR="00F54989" w:rsidRPr="00941D06" w:rsidRDefault="00F54989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F3E0CF7" w14:textId="7218DDC8" w:rsidR="00790AEF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160</w:t>
      </w:r>
      <w:r w:rsidR="00D74C3E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alineja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mjera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udaljenja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dijela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ove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izrečena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Đorđu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Vučiniću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550DAC2" w14:textId="77777777" w:rsidR="00790AEF" w:rsidRPr="00941D06" w:rsidRDefault="00790AEF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53413A" w14:textId="349268C2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FA3672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078E3A" w14:textId="68565F62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E8269A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20D882" w14:textId="1F7DFADB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D479700" w14:textId="77777777" w:rsidR="00F54989" w:rsidRPr="00941D06" w:rsidRDefault="00F54989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74DBF7" w14:textId="5FFA1AFC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dugu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stanjem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8B2E8A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47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3573B3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14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72765AE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B71DA9" w14:textId="09D999B7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15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Arheološkog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područja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Kasnoantički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ranovizantijski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ranohrišćanske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bazilike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Bakincima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Laktaši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kulturnim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dobrom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izuzetnog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značaja</w:t>
      </w:r>
    </w:p>
    <w:p w14:paraId="66E6434A" w14:textId="77777777" w:rsidR="00F54989" w:rsidRPr="00941D06" w:rsidRDefault="00F54989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6A456C" w14:textId="3335B854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6F61308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44E8BB" w14:textId="2FB6DD3B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3A12B11" w14:textId="13464C82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BB3B22" w14:textId="25E5FDC7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9D8495D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834F9A" w14:textId="04199124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D91801E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ECC914" w14:textId="08F7B8A6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3EAD75D" w14:textId="77777777" w:rsidR="003573B3" w:rsidRPr="00941D06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54CF1F" w14:textId="34423DBD" w:rsidR="003573B3" w:rsidRPr="00941D06" w:rsidRDefault="00941D06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Arheološkog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područja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Kasnoantički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ranovizantijski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ranohrišćanske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bazilike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Bakincima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Laktaši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kulturnim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dobrom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izuzetnog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62</w:t>
      </w:r>
      <w:r w:rsidR="003573B3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56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3573B3" w:rsidRPr="00941D0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šest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  <w:r w:rsidR="003573B3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F54989" w:rsidRPr="00941D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</w:p>
    <w:p w14:paraId="7C343164" w14:textId="5C550D36" w:rsidR="00C001AD" w:rsidRPr="00941D06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371D80B0" w14:textId="360ABAB7" w:rsidR="00C001AD" w:rsidRPr="00941D06" w:rsidRDefault="00941D06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8740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F54989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16</w:t>
      </w:r>
      <w:r w:rsidR="0078740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78740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8740A" w:rsidRPr="00941D0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imenovanje</w:t>
      </w:r>
    </w:p>
    <w:p w14:paraId="7F53E3FD" w14:textId="228F1AEF" w:rsidR="0078740A" w:rsidRPr="00941D06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23BE756" w14:textId="77B14A1D" w:rsidR="00F54989" w:rsidRPr="00941D06" w:rsidRDefault="00941D06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54989" w:rsidRPr="00941D0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="00D74C3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74C3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F1C0EA8" w14:textId="19BA924A" w:rsidR="00F54989" w:rsidRPr="00941D06" w:rsidRDefault="00941D06" w:rsidP="00F54989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bookmarkStart w:id="15" w:name="_Hlk145671531"/>
      <w:r>
        <w:rPr>
          <w:rFonts w:ascii="Times New Roman" w:hAnsi="Times New Roman"/>
          <w:noProof/>
          <w:lang w:val="sr-Latn-CS"/>
        </w:rPr>
        <w:t>za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bankarstvo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74C3E" w:rsidRPr="00941D06">
        <w:rPr>
          <w:rFonts w:ascii="Times New Roman" w:hAnsi="Times New Roman"/>
          <w:noProof/>
          <w:lang w:val="sr-Latn-CS"/>
        </w:rPr>
        <w:t>,</w:t>
      </w:r>
    </w:p>
    <w:p w14:paraId="3A85EDE7" w14:textId="5F8CB789" w:rsidR="004703E4" w:rsidRPr="00941D06" w:rsidRDefault="00941D06" w:rsidP="004703E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bookmarkStart w:id="16" w:name="_Hlk145672023"/>
      <w:r>
        <w:rPr>
          <w:rFonts w:ascii="Times New Roman" w:hAnsi="Times New Roman"/>
          <w:noProof/>
          <w:lang w:val="sr-Latn-CS"/>
        </w:rPr>
        <w:t>prijedloga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74C3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bookmarkEnd w:id="15"/>
    <w:bookmarkEnd w:id="16"/>
    <w:p w14:paraId="1445A11A" w14:textId="786E5D4D" w:rsidR="00F54989" w:rsidRPr="00941D06" w:rsidRDefault="00941D06" w:rsidP="00F54989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radnih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tijela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74C3E" w:rsidRPr="00941D06">
        <w:rPr>
          <w:rFonts w:ascii="Times New Roman" w:hAnsi="Times New Roman"/>
          <w:noProof/>
          <w:lang w:val="sr-Latn-CS"/>
        </w:rPr>
        <w:t>.</w:t>
      </w:r>
    </w:p>
    <w:p w14:paraId="1BFFE7D0" w14:textId="77777777" w:rsidR="00F54989" w:rsidRPr="00941D06" w:rsidRDefault="00F54989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2AFA27" w14:textId="1CC44A4D" w:rsidR="00F54989" w:rsidRPr="00941D06" w:rsidRDefault="00941D06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CBB4EF" w14:textId="77777777" w:rsidR="00F54989" w:rsidRPr="00941D06" w:rsidRDefault="00F54989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AE91DF2" w14:textId="453BEA7D" w:rsidR="00F54989" w:rsidRPr="00941D06" w:rsidRDefault="00941D06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C2EC70D" w14:textId="77777777" w:rsidR="00F54989" w:rsidRPr="00941D06" w:rsidRDefault="00F54989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96F431" w14:textId="574B56C7" w:rsidR="00F54989" w:rsidRPr="00941D06" w:rsidRDefault="00941D06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F54989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F54989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54989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F54989" w:rsidRPr="00941D0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F54989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703E4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jula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F54989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221B142" w14:textId="119A20FF" w:rsidR="004703E4" w:rsidRPr="00941D06" w:rsidRDefault="004703E4" w:rsidP="00F54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2E7250" w14:textId="3347FD1C" w:rsidR="004703E4" w:rsidRPr="00941D06" w:rsidRDefault="00941D06" w:rsidP="004703E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F54989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članova</w:t>
      </w:r>
      <w:r w:rsidR="00E87EB5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Upravnog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odbora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Agencije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bankarstvo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p w14:paraId="1FE1CEE3" w14:textId="51E9464C" w:rsidR="004703E4" w:rsidRPr="00941D06" w:rsidRDefault="00941D06" w:rsidP="00E87EB5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Nikica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Vranješ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Laktaša</w:t>
      </w:r>
      <w:r w:rsidR="004703E4" w:rsidRPr="00941D06">
        <w:rPr>
          <w:rFonts w:ascii="Times New Roman" w:hAnsi="Times New Roman"/>
          <w:noProof/>
          <w:lang w:val="sr-Latn-CS"/>
        </w:rPr>
        <w:t xml:space="preserve">,  </w:t>
      </w:r>
    </w:p>
    <w:p w14:paraId="34CAAD69" w14:textId="05406F3B" w:rsidR="004703E4" w:rsidRPr="00941D06" w:rsidRDefault="00941D06" w:rsidP="00E87EB5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Dejan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Kusturić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</w:p>
    <w:p w14:paraId="5E6B71E7" w14:textId="15E33A91" w:rsidR="004703E4" w:rsidRPr="00941D06" w:rsidRDefault="00941D06" w:rsidP="00E87EB5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Zoran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Vujmilović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Banje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Luke</w:t>
      </w:r>
      <w:r w:rsidR="004703E4" w:rsidRPr="00941D06">
        <w:rPr>
          <w:rFonts w:ascii="Times New Roman" w:hAnsi="Times New Roman"/>
          <w:noProof/>
          <w:lang w:val="sr-Latn-CS"/>
        </w:rPr>
        <w:t xml:space="preserve">,  </w:t>
      </w:r>
    </w:p>
    <w:p w14:paraId="5AFDA62C" w14:textId="2DE0807F" w:rsidR="004703E4" w:rsidRPr="00941D06" w:rsidRDefault="00941D06" w:rsidP="00E87EB5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Slavica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Milikić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67091372" w14:textId="2E5B58B2" w:rsidR="00F54989" w:rsidRPr="00941D06" w:rsidRDefault="00941D06" w:rsidP="00E87EB5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Dejan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Gojković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izabrani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bankarstvo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pet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bookmarkStart w:id="17" w:name="_Hlk145672069"/>
      <w:r w:rsidR="00F54989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 w:rsidR="004703E4" w:rsidRPr="00941D06">
        <w:rPr>
          <w:rFonts w:ascii="Times New Roman" w:hAnsi="Times New Roman"/>
          <w:noProof/>
          <w:lang w:val="sr-Latn-CS"/>
        </w:rPr>
        <w:t>63</w:t>
      </w:r>
      <w:r w:rsidR="00F54989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F54989" w:rsidRPr="00941D06">
        <w:rPr>
          <w:rFonts w:ascii="Times New Roman" w:hAnsi="Times New Roman"/>
          <w:noProof/>
          <w:lang w:val="sr-Latn-CS"/>
        </w:rPr>
        <w:t xml:space="preserve"> </w:t>
      </w:r>
      <w:r w:rsidR="004703E4" w:rsidRPr="00941D06">
        <w:rPr>
          <w:rFonts w:ascii="Times New Roman" w:hAnsi="Times New Roman"/>
          <w:noProof/>
          <w:lang w:val="sr-Latn-CS"/>
        </w:rPr>
        <w:t>63</w:t>
      </w:r>
      <w:r w:rsidR="00F54989" w:rsidRPr="00941D06">
        <w:rPr>
          <w:rFonts w:ascii="Times New Roman" w:hAnsi="Times New Roman"/>
          <w:noProof/>
          <w:lang w:val="sr-Latn-CS"/>
        </w:rPr>
        <w:t xml:space="preserve">) </w:t>
      </w:r>
      <w:r w:rsidR="004703E4" w:rsidRPr="00941D06">
        <w:rPr>
          <w:rFonts w:ascii="Times New Roman" w:hAnsi="Times New Roman"/>
          <w:b/>
          <w:bCs/>
          <w:i/>
          <w:iCs/>
          <w:noProof/>
          <w:lang w:val="sr-Latn-CS"/>
        </w:rPr>
        <w:t>47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 w:rsidR="004703E4" w:rsidRPr="00941D06">
        <w:rPr>
          <w:rFonts w:ascii="Times New Roman" w:hAnsi="Times New Roman"/>
          <w:b/>
          <w:bCs/>
          <w:i/>
          <w:iCs/>
          <w:noProof/>
          <w:lang w:val="sr-Latn-CS"/>
        </w:rPr>
        <w:t>14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dva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su</w:t>
      </w:r>
      <w:r w:rsidR="004703E4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F54989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bookmarkEnd w:id="17"/>
    <w:p w14:paraId="2D9B196C" w14:textId="19BBED21" w:rsidR="004703E4" w:rsidRPr="00941D06" w:rsidRDefault="00F54989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0C88F0" w14:textId="5D6F4294" w:rsidR="004703E4" w:rsidRPr="00941D06" w:rsidRDefault="00941D06" w:rsidP="004703E4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kandidata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razrješenje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spoljnog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Odbora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pitanja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djece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noProof/>
          <w:lang w:val="sr-Latn-CS"/>
        </w:rPr>
        <w:t>mladih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sporta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p w14:paraId="10ECD0AD" w14:textId="38D38996" w:rsidR="004703E4" w:rsidRPr="00941D06" w:rsidRDefault="00941D06" w:rsidP="004703E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Nikola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Milićević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5E07AE" w:rsidRPr="00941D0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58)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49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devet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680E3F89" w14:textId="623CB69C" w:rsidR="004703E4" w:rsidRPr="00941D06" w:rsidRDefault="00941D06" w:rsidP="004703E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Živko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Ćetojević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4703E4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703E4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58)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49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devet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</w:p>
    <w:p w14:paraId="6111057D" w14:textId="35609FF0" w:rsidR="004703E4" w:rsidRPr="00941D06" w:rsidRDefault="004703E4" w:rsidP="005E07AE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07C1240A" w14:textId="73188F49" w:rsidR="00F54989" w:rsidRPr="00941D06" w:rsidRDefault="00941D06" w:rsidP="006876CB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kandidata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razrješenje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članova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radnih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tijela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4703E4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</w:p>
    <w:p w14:paraId="0C2E963D" w14:textId="1E0450F6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Željko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Dubravac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Zakonodavnog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56)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50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.   </w:t>
      </w:r>
    </w:p>
    <w:p w14:paraId="5C895055" w14:textId="2DECBBA0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Predrag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Nešić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Zakonodavnog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57)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49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dva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6BC63F27" w14:textId="06FB6068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Danijel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Jošić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5E07AE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5E07AE" w:rsidRPr="00941D0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55)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jedan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1D8EED9A" w14:textId="6B236084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Nikolina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Šljivić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5E07AE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5E07AE" w:rsidRPr="00941D0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56)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48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tri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pet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3B0A7345" w14:textId="1EFC8175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Ognjen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Vukojević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5E07AE" w:rsidRPr="00941D0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mladih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52)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47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pet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9E4B62C" w14:textId="2E70B9B7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Željko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Dubravac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boračko</w:t>
      </w:r>
      <w:r w:rsidR="005E07AE" w:rsidRPr="00941D0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invalidsku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5E07AE" w:rsidRPr="00941D0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57)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50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nijednim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sedam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7FE8CF65" w14:textId="2E3AA13A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Danijel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Jošić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boračko</w:t>
      </w:r>
      <w:r w:rsidR="005E07AE" w:rsidRPr="00941D0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invalidsku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58)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49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četiri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pet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7EB5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C1CE74E" w14:textId="56CBE6E2" w:rsidR="005E07AE" w:rsidRPr="00941D06" w:rsidRDefault="00941D06" w:rsidP="005E07A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Predrag</w:t>
      </w:r>
      <w:r w:rsidR="005E07AE" w:rsidRPr="00941D06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Nešić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izabran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člana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boračko</w:t>
      </w:r>
      <w:r w:rsidR="005E07AE" w:rsidRPr="00941D0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invalidsku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5E07AE" w:rsidRPr="00941D0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E87EB5" w:rsidRPr="00941D06">
        <w:rPr>
          <w:rFonts w:ascii="Times New Roman" w:hAnsi="Times New Roman"/>
          <w:noProof/>
          <w:lang w:val="sr-Latn-CS"/>
        </w:rPr>
        <w:t xml:space="preserve"> </w:t>
      </w:r>
      <w:r w:rsidR="005E07AE" w:rsidRPr="00941D06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5E07AE" w:rsidRPr="00941D06">
        <w:rPr>
          <w:rFonts w:ascii="Times New Roman" w:hAnsi="Times New Roman"/>
          <w:noProof/>
          <w:lang w:val="sr-Latn-CS"/>
        </w:rPr>
        <w:t xml:space="preserve"> 63, </w:t>
      </w:r>
      <w:r>
        <w:rPr>
          <w:rFonts w:ascii="Times New Roman" w:hAnsi="Times New Roman"/>
          <w:noProof/>
          <w:lang w:val="sr-Latn-CS"/>
        </w:rPr>
        <w:t>glasalo</w:t>
      </w:r>
      <w:r w:rsidR="005E07AE" w:rsidRPr="00941D06">
        <w:rPr>
          <w:rFonts w:ascii="Times New Roman" w:hAnsi="Times New Roman"/>
          <w:noProof/>
          <w:lang w:val="sr-Latn-CS"/>
        </w:rPr>
        <w:t xml:space="preserve"> 55) 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47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jednim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sedam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5E07AE" w:rsidRPr="00941D06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2C08F119" w14:textId="77777777" w:rsidR="00F54989" w:rsidRPr="00941D06" w:rsidRDefault="00F54989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A450BE9" w14:textId="5CC2047A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lastRenderedPageBreak/>
        <w:t>U</w:t>
      </w:r>
      <w:r w:rsidR="006876C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danu</w:t>
      </w:r>
      <w:r w:rsidR="006876CB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876CB" w:rsidRPr="00941D06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glasanje</w:t>
      </w:r>
      <w:r w:rsidR="00E45EBA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CA42A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5E07AE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20.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jula</w:t>
      </w:r>
      <w:r w:rsidR="005E07AE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CA42A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202</w:t>
      </w:r>
      <w:r w:rsidR="005E07AE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3</w:t>
      </w:r>
      <w:r w:rsidR="00CA42A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godine</w:t>
      </w:r>
      <w:r w:rsidR="00A21CAC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6876CB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Dragan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Galić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Nebojša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Drinić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Aco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Stanišić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Zoran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Kokanović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Radović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Vukota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Govedarica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Nikolina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Šljivić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Ramiz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Salkić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Aleksandar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Trninić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Tamara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Damjanović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Igor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Crnadak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Slaviša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Marković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Tomica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Stojanović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Amir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Hurtić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Maja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Dragojević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Tanja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Vukomanović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Petrović</w:t>
      </w:r>
      <w:r w:rsidR="00790AEF" w:rsidRPr="00941D0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.</w:t>
      </w:r>
    </w:p>
    <w:p w14:paraId="3A6F5D24" w14:textId="77777777" w:rsidR="00CA42AB" w:rsidRPr="00941D06" w:rsidRDefault="00CA42A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272F4176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CA42A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364C1068" w:rsidR="0045480C" w:rsidRPr="00941D06" w:rsidRDefault="00941D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0AE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567</w:t>
      </w:r>
      <w:r w:rsidR="00CA42A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CA42AB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31160F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41D0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1DC2A620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F6BEE85" w14:textId="7AAA366F" w:rsidR="00163994" w:rsidRPr="00941D06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F74385" w14:textId="1EE6479E" w:rsidR="00163994" w:rsidRPr="00941D06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564D72" w14:textId="77777777" w:rsidR="00163994" w:rsidRPr="00941D06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77777777" w:rsidR="0045480C" w:rsidRPr="00941D06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6A40C923" w:rsidR="0045480C" w:rsidRPr="00941D06" w:rsidRDefault="00941D06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5AF6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6AE67CCE" w:rsidR="0045480C" w:rsidRPr="00941D06" w:rsidRDefault="00941D06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45480C" w:rsidRPr="00941D0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941D06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CD65047" w14:textId="2672DEFD" w:rsidR="00402EC0" w:rsidRPr="00941D06" w:rsidRDefault="0045480C" w:rsidP="00A0280C">
      <w:pPr>
        <w:spacing w:after="0" w:line="240" w:lineRule="auto"/>
        <w:rPr>
          <w:noProof/>
          <w:lang w:val="sr-Latn-CS"/>
        </w:rPr>
      </w:pPr>
      <w:r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  </w:t>
      </w:r>
      <w:r w:rsid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Dr</w:t>
      </w:r>
      <w:r w:rsidR="0031160F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41D0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sectPr w:rsidR="00402EC0" w:rsidRPr="00941D06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9A82" w14:textId="77777777" w:rsidR="00B40860" w:rsidRDefault="00B40860">
      <w:pPr>
        <w:spacing w:after="0" w:line="240" w:lineRule="auto"/>
      </w:pPr>
      <w:r>
        <w:separator/>
      </w:r>
    </w:p>
  </w:endnote>
  <w:endnote w:type="continuationSeparator" w:id="0">
    <w:p w14:paraId="27AF49F5" w14:textId="77777777" w:rsidR="00B40860" w:rsidRDefault="00B40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D9971F" w14:textId="39899AB8" w:rsidR="00790AEF" w:rsidRDefault="00790A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E4DE58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203E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7E67" w14:textId="77777777" w:rsidR="00B40860" w:rsidRDefault="00B40860">
      <w:pPr>
        <w:spacing w:after="0" w:line="240" w:lineRule="auto"/>
      </w:pPr>
      <w:r>
        <w:separator/>
      </w:r>
    </w:p>
  </w:footnote>
  <w:footnote w:type="continuationSeparator" w:id="0">
    <w:p w14:paraId="4308F9EC" w14:textId="77777777" w:rsidR="00B40860" w:rsidRDefault="00B40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69A" w14:textId="77777777" w:rsidR="000C03D4" w:rsidRDefault="00000000" w:rsidP="002C17A3">
    <w:pPr>
      <w:pStyle w:val="Header"/>
      <w:jc w:val="right"/>
    </w:pPr>
  </w:p>
  <w:p w14:paraId="267529F4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99F"/>
    <w:multiLevelType w:val="multilevel"/>
    <w:tmpl w:val="F3F0C9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393FE0"/>
    <w:multiLevelType w:val="multilevel"/>
    <w:tmpl w:val="A24A67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ADA71D9"/>
    <w:multiLevelType w:val="hybridMultilevel"/>
    <w:tmpl w:val="53729B4E"/>
    <w:lvl w:ilvl="0" w:tplc="80FA9F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563F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A0BCF"/>
    <w:multiLevelType w:val="hybridMultilevel"/>
    <w:tmpl w:val="A0EE6DBE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A3360"/>
    <w:multiLevelType w:val="hybridMultilevel"/>
    <w:tmpl w:val="B4AA6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D71A95"/>
    <w:multiLevelType w:val="hybridMultilevel"/>
    <w:tmpl w:val="D4CC1730"/>
    <w:lvl w:ilvl="0" w:tplc="EA266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8BF"/>
    <w:multiLevelType w:val="hybridMultilevel"/>
    <w:tmpl w:val="E1CE266C"/>
    <w:lvl w:ilvl="0" w:tplc="FA041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74082E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63614"/>
    <w:multiLevelType w:val="hybridMultilevel"/>
    <w:tmpl w:val="D6C85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06CAD"/>
    <w:multiLevelType w:val="hybridMultilevel"/>
    <w:tmpl w:val="FF90DF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53367DD8"/>
    <w:multiLevelType w:val="multilevel"/>
    <w:tmpl w:val="2DC093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C4467"/>
    <w:multiLevelType w:val="hybridMultilevel"/>
    <w:tmpl w:val="69D47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D7B65"/>
    <w:multiLevelType w:val="hybridMultilevel"/>
    <w:tmpl w:val="65D0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6802">
    <w:abstractNumId w:val="3"/>
  </w:num>
  <w:num w:numId="2" w16cid:durableId="1141920531">
    <w:abstractNumId w:val="6"/>
  </w:num>
  <w:num w:numId="3" w16cid:durableId="745420827">
    <w:abstractNumId w:val="13"/>
  </w:num>
  <w:num w:numId="4" w16cid:durableId="517740350">
    <w:abstractNumId w:val="18"/>
  </w:num>
  <w:num w:numId="5" w16cid:durableId="1413117473">
    <w:abstractNumId w:val="10"/>
  </w:num>
  <w:num w:numId="6" w16cid:durableId="1198859173">
    <w:abstractNumId w:val="12"/>
  </w:num>
  <w:num w:numId="7" w16cid:durableId="940377701">
    <w:abstractNumId w:val="9"/>
  </w:num>
  <w:num w:numId="8" w16cid:durableId="1968773538">
    <w:abstractNumId w:val="20"/>
  </w:num>
  <w:num w:numId="9" w16cid:durableId="743531578">
    <w:abstractNumId w:val="11"/>
  </w:num>
  <w:num w:numId="10" w16cid:durableId="1171794874">
    <w:abstractNumId w:val="11"/>
  </w:num>
  <w:num w:numId="11" w16cid:durableId="1171794874">
    <w:abstractNumId w:val="11"/>
    <w:lvlOverride w:ilvl="0">
      <w:startOverride w:val="16"/>
    </w:lvlOverride>
  </w:num>
  <w:num w:numId="12" w16cid:durableId="1171794874">
    <w:abstractNumId w:val="11"/>
    <w:lvlOverride w:ilvl="0">
      <w:startOverride w:val="17"/>
    </w:lvlOverride>
  </w:num>
  <w:num w:numId="13" w16cid:durableId="1171794874">
    <w:abstractNumId w:val="11"/>
    <w:lvlOverride w:ilvl="0">
      <w:startOverride w:val="18"/>
    </w:lvlOverride>
  </w:num>
  <w:num w:numId="14" w16cid:durableId="1171794874">
    <w:abstractNumId w:val="11"/>
    <w:lvlOverride w:ilvl="0">
      <w:startOverride w:val="19"/>
    </w:lvlOverride>
  </w:num>
  <w:num w:numId="15" w16cid:durableId="1171794874">
    <w:abstractNumId w:val="11"/>
    <w:lvlOverride w:ilvl="0">
      <w:startOverride w:val="20"/>
    </w:lvlOverride>
  </w:num>
  <w:num w:numId="16" w16cid:durableId="1171794874">
    <w:abstractNumId w:val="11"/>
    <w:lvlOverride w:ilvl="0">
      <w:startOverride w:val="21"/>
    </w:lvlOverride>
  </w:num>
  <w:num w:numId="17" w16cid:durableId="1171794874">
    <w:abstractNumId w:val="11"/>
    <w:lvlOverride w:ilvl="0">
      <w:startOverride w:val="22"/>
    </w:lvlOverride>
  </w:num>
  <w:num w:numId="18" w16cid:durableId="1171794874">
    <w:abstractNumId w:val="11"/>
    <w:lvlOverride w:ilvl="0">
      <w:startOverride w:val="23"/>
    </w:lvlOverride>
  </w:num>
  <w:num w:numId="19" w16cid:durableId="1171794874">
    <w:abstractNumId w:val="11"/>
    <w:lvlOverride w:ilvl="0">
      <w:startOverride w:val="24"/>
    </w:lvlOverride>
  </w:num>
  <w:num w:numId="20" w16cid:durableId="1171794874">
    <w:abstractNumId w:val="11"/>
    <w:lvlOverride w:ilvl="0">
      <w:startOverride w:val="25"/>
    </w:lvlOverride>
  </w:num>
  <w:num w:numId="21" w16cid:durableId="1171794874">
    <w:abstractNumId w:val="11"/>
    <w:lvlOverride w:ilvl="0">
      <w:startOverride w:val="26"/>
    </w:lvlOverride>
  </w:num>
  <w:num w:numId="22" w16cid:durableId="1171794874">
    <w:abstractNumId w:val="11"/>
    <w:lvlOverride w:ilvl="0">
      <w:startOverride w:val="27"/>
    </w:lvlOverride>
  </w:num>
  <w:num w:numId="23" w16cid:durableId="477260276">
    <w:abstractNumId w:val="4"/>
  </w:num>
  <w:num w:numId="24" w16cid:durableId="1173959924">
    <w:abstractNumId w:val="7"/>
  </w:num>
  <w:num w:numId="25" w16cid:durableId="1618024232">
    <w:abstractNumId w:val="1"/>
  </w:num>
  <w:num w:numId="26" w16cid:durableId="327053594">
    <w:abstractNumId w:val="17"/>
  </w:num>
  <w:num w:numId="27" w16cid:durableId="1965849572">
    <w:abstractNumId w:val="5"/>
  </w:num>
  <w:num w:numId="28" w16cid:durableId="1958827894">
    <w:abstractNumId w:val="0"/>
  </w:num>
  <w:num w:numId="29" w16cid:durableId="1033075649">
    <w:abstractNumId w:val="2"/>
  </w:num>
  <w:num w:numId="30" w16cid:durableId="747531342">
    <w:abstractNumId w:val="19"/>
  </w:num>
  <w:num w:numId="31" w16cid:durableId="122429160">
    <w:abstractNumId w:val="16"/>
  </w:num>
  <w:num w:numId="32" w16cid:durableId="1669794180">
    <w:abstractNumId w:val="14"/>
  </w:num>
  <w:num w:numId="33" w16cid:durableId="996151657">
    <w:abstractNumId w:val="8"/>
  </w:num>
  <w:num w:numId="34" w16cid:durableId="1318876983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32BDF"/>
    <w:rsid w:val="0005108E"/>
    <w:rsid w:val="00055501"/>
    <w:rsid w:val="00056116"/>
    <w:rsid w:val="000635DC"/>
    <w:rsid w:val="000661D0"/>
    <w:rsid w:val="00087148"/>
    <w:rsid w:val="000A65FC"/>
    <w:rsid w:val="000D5762"/>
    <w:rsid w:val="000F27BC"/>
    <w:rsid w:val="000F6C4B"/>
    <w:rsid w:val="001032B1"/>
    <w:rsid w:val="00104C44"/>
    <w:rsid w:val="00107CED"/>
    <w:rsid w:val="00110E0A"/>
    <w:rsid w:val="00114002"/>
    <w:rsid w:val="00114DE8"/>
    <w:rsid w:val="001312EC"/>
    <w:rsid w:val="0013217E"/>
    <w:rsid w:val="00137E61"/>
    <w:rsid w:val="00163994"/>
    <w:rsid w:val="00185CAD"/>
    <w:rsid w:val="001C597D"/>
    <w:rsid w:val="00220285"/>
    <w:rsid w:val="0023149B"/>
    <w:rsid w:val="00273F6D"/>
    <w:rsid w:val="0028716F"/>
    <w:rsid w:val="0029393C"/>
    <w:rsid w:val="002B1123"/>
    <w:rsid w:val="002D4158"/>
    <w:rsid w:val="002E36F8"/>
    <w:rsid w:val="0031160F"/>
    <w:rsid w:val="003129EB"/>
    <w:rsid w:val="0032396A"/>
    <w:rsid w:val="00324A66"/>
    <w:rsid w:val="00332CDC"/>
    <w:rsid w:val="003573B3"/>
    <w:rsid w:val="00366B85"/>
    <w:rsid w:val="00366EB5"/>
    <w:rsid w:val="00394C4F"/>
    <w:rsid w:val="003A45EF"/>
    <w:rsid w:val="003B272B"/>
    <w:rsid w:val="003B42CB"/>
    <w:rsid w:val="003B47FD"/>
    <w:rsid w:val="003B7A83"/>
    <w:rsid w:val="003D2E43"/>
    <w:rsid w:val="003D7567"/>
    <w:rsid w:val="00402EC0"/>
    <w:rsid w:val="00404CCA"/>
    <w:rsid w:val="00405046"/>
    <w:rsid w:val="00412C51"/>
    <w:rsid w:val="004154B5"/>
    <w:rsid w:val="00430675"/>
    <w:rsid w:val="00430D77"/>
    <w:rsid w:val="0045480C"/>
    <w:rsid w:val="00462559"/>
    <w:rsid w:val="004703E4"/>
    <w:rsid w:val="0047625A"/>
    <w:rsid w:val="004A0E9F"/>
    <w:rsid w:val="004A6E0D"/>
    <w:rsid w:val="004B5D68"/>
    <w:rsid w:val="004F7D5E"/>
    <w:rsid w:val="00503CE7"/>
    <w:rsid w:val="00523721"/>
    <w:rsid w:val="00527811"/>
    <w:rsid w:val="00535186"/>
    <w:rsid w:val="005373E2"/>
    <w:rsid w:val="005378E3"/>
    <w:rsid w:val="00540A95"/>
    <w:rsid w:val="00593C94"/>
    <w:rsid w:val="005E07AE"/>
    <w:rsid w:val="005E4F0A"/>
    <w:rsid w:val="00614709"/>
    <w:rsid w:val="00626346"/>
    <w:rsid w:val="006301E8"/>
    <w:rsid w:val="00630518"/>
    <w:rsid w:val="00676CCD"/>
    <w:rsid w:val="006876CB"/>
    <w:rsid w:val="0069110B"/>
    <w:rsid w:val="006B7162"/>
    <w:rsid w:val="006F7225"/>
    <w:rsid w:val="0070101E"/>
    <w:rsid w:val="00710146"/>
    <w:rsid w:val="00732263"/>
    <w:rsid w:val="0073460E"/>
    <w:rsid w:val="007438EB"/>
    <w:rsid w:val="007507FE"/>
    <w:rsid w:val="00773E47"/>
    <w:rsid w:val="00781EAD"/>
    <w:rsid w:val="0078740A"/>
    <w:rsid w:val="00790AEF"/>
    <w:rsid w:val="007B1B5F"/>
    <w:rsid w:val="007B3D50"/>
    <w:rsid w:val="007B3D90"/>
    <w:rsid w:val="007C474E"/>
    <w:rsid w:val="007D510B"/>
    <w:rsid w:val="008233AA"/>
    <w:rsid w:val="00826B4C"/>
    <w:rsid w:val="008430C8"/>
    <w:rsid w:val="00856B78"/>
    <w:rsid w:val="008677E9"/>
    <w:rsid w:val="0087708A"/>
    <w:rsid w:val="008A0073"/>
    <w:rsid w:val="008A0DD9"/>
    <w:rsid w:val="008B2E8A"/>
    <w:rsid w:val="008E4EDA"/>
    <w:rsid w:val="008E55CA"/>
    <w:rsid w:val="009018B9"/>
    <w:rsid w:val="009048F4"/>
    <w:rsid w:val="00924171"/>
    <w:rsid w:val="00931F26"/>
    <w:rsid w:val="00940F79"/>
    <w:rsid w:val="00941AD6"/>
    <w:rsid w:val="00941D06"/>
    <w:rsid w:val="00952B3D"/>
    <w:rsid w:val="00956FEE"/>
    <w:rsid w:val="009A41FD"/>
    <w:rsid w:val="009C35C8"/>
    <w:rsid w:val="00A0280C"/>
    <w:rsid w:val="00A03A3F"/>
    <w:rsid w:val="00A0662C"/>
    <w:rsid w:val="00A219BD"/>
    <w:rsid w:val="00A21CAC"/>
    <w:rsid w:val="00A73626"/>
    <w:rsid w:val="00A76010"/>
    <w:rsid w:val="00A81D5A"/>
    <w:rsid w:val="00A90A45"/>
    <w:rsid w:val="00A950BF"/>
    <w:rsid w:val="00AA13EC"/>
    <w:rsid w:val="00AB0307"/>
    <w:rsid w:val="00AB3FA3"/>
    <w:rsid w:val="00AB6C3D"/>
    <w:rsid w:val="00AE2167"/>
    <w:rsid w:val="00AF2349"/>
    <w:rsid w:val="00AF3E3F"/>
    <w:rsid w:val="00AF428C"/>
    <w:rsid w:val="00AF7F84"/>
    <w:rsid w:val="00B100D1"/>
    <w:rsid w:val="00B1368E"/>
    <w:rsid w:val="00B15C6D"/>
    <w:rsid w:val="00B30F1E"/>
    <w:rsid w:val="00B40860"/>
    <w:rsid w:val="00B64A49"/>
    <w:rsid w:val="00B77BFC"/>
    <w:rsid w:val="00BA5659"/>
    <w:rsid w:val="00BB2421"/>
    <w:rsid w:val="00BC6588"/>
    <w:rsid w:val="00BF29EF"/>
    <w:rsid w:val="00BF645F"/>
    <w:rsid w:val="00C001AD"/>
    <w:rsid w:val="00C03F54"/>
    <w:rsid w:val="00C236B6"/>
    <w:rsid w:val="00C32CE4"/>
    <w:rsid w:val="00C55727"/>
    <w:rsid w:val="00C71EA5"/>
    <w:rsid w:val="00C92F7B"/>
    <w:rsid w:val="00C955BD"/>
    <w:rsid w:val="00CA42AB"/>
    <w:rsid w:val="00CA6D71"/>
    <w:rsid w:val="00CB1E4B"/>
    <w:rsid w:val="00CB4014"/>
    <w:rsid w:val="00CD32A4"/>
    <w:rsid w:val="00CD4030"/>
    <w:rsid w:val="00CD5B32"/>
    <w:rsid w:val="00CE07B8"/>
    <w:rsid w:val="00CE1E22"/>
    <w:rsid w:val="00CE4AB7"/>
    <w:rsid w:val="00D114D4"/>
    <w:rsid w:val="00D11729"/>
    <w:rsid w:val="00D61B44"/>
    <w:rsid w:val="00D712D8"/>
    <w:rsid w:val="00D729FA"/>
    <w:rsid w:val="00D74992"/>
    <w:rsid w:val="00D74C3E"/>
    <w:rsid w:val="00D75AF6"/>
    <w:rsid w:val="00DA3162"/>
    <w:rsid w:val="00DB24E0"/>
    <w:rsid w:val="00DC4CD9"/>
    <w:rsid w:val="00DC7376"/>
    <w:rsid w:val="00DF05D6"/>
    <w:rsid w:val="00E07C11"/>
    <w:rsid w:val="00E27814"/>
    <w:rsid w:val="00E30381"/>
    <w:rsid w:val="00E43F15"/>
    <w:rsid w:val="00E45EBA"/>
    <w:rsid w:val="00E46182"/>
    <w:rsid w:val="00E462D1"/>
    <w:rsid w:val="00E70905"/>
    <w:rsid w:val="00E81BD1"/>
    <w:rsid w:val="00E8771C"/>
    <w:rsid w:val="00E87EB5"/>
    <w:rsid w:val="00E9424D"/>
    <w:rsid w:val="00E9497A"/>
    <w:rsid w:val="00EB412F"/>
    <w:rsid w:val="00EB7079"/>
    <w:rsid w:val="00ED17DC"/>
    <w:rsid w:val="00ED3715"/>
    <w:rsid w:val="00ED7E15"/>
    <w:rsid w:val="00EE2B9C"/>
    <w:rsid w:val="00EF657F"/>
    <w:rsid w:val="00F04E1E"/>
    <w:rsid w:val="00F54989"/>
    <w:rsid w:val="00F75FD0"/>
    <w:rsid w:val="00FA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0D28-60A6-4073-8F33-5B9FF73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2023-09-15T10:25:00Z</cp:lastPrinted>
  <dcterms:created xsi:type="dcterms:W3CDTF">2023-09-18T09:57:00Z</dcterms:created>
  <dcterms:modified xsi:type="dcterms:W3CDTF">2023-09-18T09:57:00Z</dcterms:modified>
</cp:coreProperties>
</file>